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0CCDA" w14:textId="7552453D" w:rsidR="00BF24C2" w:rsidRPr="000F28EA" w:rsidRDefault="002357EC">
      <w:pPr>
        <w:rPr>
          <w:rFonts w:ascii="Proxima Nova A Semibold" w:hAnsi="Proxima Nova A Semibold"/>
        </w:rPr>
      </w:pPr>
      <w:r w:rsidRPr="000F28EA">
        <w:rPr>
          <w:rFonts w:ascii="Proxima Nova A Semibold" w:hAnsi="Proxima Nova A Semibold" w:cs="Arial"/>
          <w:b/>
          <w:noProof/>
          <w:sz w:val="10"/>
          <w:szCs w:val="10"/>
        </w:rPr>
        <w:drawing>
          <wp:anchor distT="0" distB="0" distL="114300" distR="114300" simplePos="0" relativeHeight="251658240" behindDoc="1" locked="0" layoutInCell="1" allowOverlap="1" wp14:anchorId="64C0CD7D" wp14:editId="2A9C5EC7">
            <wp:simplePos x="0" y="0"/>
            <wp:positionH relativeFrom="margin">
              <wp:posOffset>55262</wp:posOffset>
            </wp:positionH>
            <wp:positionV relativeFrom="margin">
              <wp:posOffset>61595</wp:posOffset>
            </wp:positionV>
            <wp:extent cx="1682115" cy="73025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2115" cy="730250"/>
                    </a:xfrm>
                    <a:prstGeom prst="rect">
                      <a:avLst/>
                    </a:prstGeom>
                  </pic:spPr>
                </pic:pic>
              </a:graphicData>
            </a:graphic>
            <wp14:sizeRelH relativeFrom="page">
              <wp14:pctWidth>0</wp14:pctWidth>
            </wp14:sizeRelH>
            <wp14:sizeRelV relativeFrom="page">
              <wp14:pctHeight>0</wp14:pctHeight>
            </wp14:sizeRelV>
          </wp:anchor>
        </w:drawing>
      </w:r>
      <w:r w:rsidR="00442122" w:rsidRPr="000F28EA">
        <w:rPr>
          <w:rFonts w:ascii="Proxima Nova A Semibold" w:hAnsi="Proxima Nova A Semibold"/>
          <w:noProof/>
        </w:rPr>
        <w:drawing>
          <wp:anchor distT="0" distB="0" distL="114300" distR="114300" simplePos="0" relativeHeight="251658246" behindDoc="0" locked="0" layoutInCell="1" allowOverlap="1" wp14:anchorId="64C0CD7B" wp14:editId="70372540">
            <wp:simplePos x="0" y="0"/>
            <wp:positionH relativeFrom="column">
              <wp:posOffset>4109085</wp:posOffset>
            </wp:positionH>
            <wp:positionV relativeFrom="paragraph">
              <wp:posOffset>1270</wp:posOffset>
            </wp:positionV>
            <wp:extent cx="2066962" cy="1466850"/>
            <wp:effectExtent l="0" t="0" r="952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7drain-1.jpg"/>
                    <pic:cNvPicPr/>
                  </pic:nvPicPr>
                  <pic:blipFill rotWithShape="1">
                    <a:blip r:embed="rId9" cstate="print">
                      <a:extLst>
                        <a:ext uri="{28A0092B-C50C-407E-A947-70E740481C1C}">
                          <a14:useLocalDpi xmlns:a14="http://schemas.microsoft.com/office/drawing/2010/main" val="0"/>
                        </a:ext>
                      </a:extLst>
                    </a:blip>
                    <a:srcRect t="3950" b="4302"/>
                    <a:stretch/>
                  </pic:blipFill>
                  <pic:spPr bwMode="auto">
                    <a:xfrm>
                      <a:off x="0" y="0"/>
                      <a:ext cx="2066962" cy="146685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C0CCDB" w14:textId="77777777" w:rsidR="00442122" w:rsidRPr="000F28EA" w:rsidRDefault="00442122">
      <w:pPr>
        <w:rPr>
          <w:rFonts w:ascii="Proxima Nova A Semibold" w:hAnsi="Proxima Nova A Semibold"/>
        </w:rPr>
      </w:pPr>
    </w:p>
    <w:p w14:paraId="64C0CCDC" w14:textId="77777777" w:rsidR="00442122" w:rsidRPr="000F28EA" w:rsidRDefault="00442122">
      <w:pPr>
        <w:rPr>
          <w:rFonts w:ascii="Proxima Nova A Semibold" w:hAnsi="Proxima Nova A Semibold"/>
        </w:rPr>
      </w:pPr>
    </w:p>
    <w:p w14:paraId="64C0CCDD" w14:textId="77777777" w:rsidR="00442122" w:rsidRPr="000F28EA" w:rsidRDefault="00442122">
      <w:pPr>
        <w:rPr>
          <w:rFonts w:ascii="Proxima Nova A Semibold" w:hAnsi="Proxima Nova A Semibold"/>
        </w:rPr>
      </w:pPr>
    </w:p>
    <w:p w14:paraId="64C0CCDE" w14:textId="77777777" w:rsidR="00442122" w:rsidRPr="000F28EA" w:rsidRDefault="00442122">
      <w:pPr>
        <w:rPr>
          <w:rFonts w:ascii="Proxima Nova A Semibold" w:hAnsi="Proxima Nova A Semibold"/>
        </w:rPr>
      </w:pPr>
    </w:p>
    <w:p w14:paraId="64C0CCDF" w14:textId="77777777" w:rsidR="00442122" w:rsidRPr="000F28EA" w:rsidRDefault="00442122">
      <w:pPr>
        <w:rPr>
          <w:rFonts w:ascii="Proxima Nova A Semibold" w:hAnsi="Proxima Nova A Semibold"/>
        </w:rPr>
      </w:pPr>
    </w:p>
    <w:p w14:paraId="64C0CCE0" w14:textId="77777777" w:rsidR="00BF24C2" w:rsidRPr="000F28EA" w:rsidRDefault="000A25A6">
      <w:pPr>
        <w:rPr>
          <w:rFonts w:ascii="Proxima Nova A Semibold" w:hAnsi="Proxima Nova A Semibold"/>
        </w:rPr>
      </w:pPr>
      <w:r w:rsidRPr="000F28EA">
        <w:rPr>
          <w:rFonts w:ascii="Proxima Nova A Semibold" w:hAnsi="Proxima Nova A Semibold"/>
          <w:noProof/>
        </w:rPr>
        <mc:AlternateContent>
          <mc:Choice Requires="wps">
            <w:drawing>
              <wp:anchor distT="45720" distB="45720" distL="114300" distR="114300" simplePos="0" relativeHeight="251658244" behindDoc="0" locked="0" layoutInCell="1" allowOverlap="1" wp14:anchorId="64C0CD7F" wp14:editId="64C0CD80">
                <wp:simplePos x="0" y="0"/>
                <wp:positionH relativeFrom="column">
                  <wp:posOffset>13335</wp:posOffset>
                </wp:positionH>
                <wp:positionV relativeFrom="paragraph">
                  <wp:posOffset>73025</wp:posOffset>
                </wp:positionV>
                <wp:extent cx="3609975" cy="140462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4620"/>
                        </a:xfrm>
                        <a:prstGeom prst="rect">
                          <a:avLst/>
                        </a:prstGeom>
                        <a:noFill/>
                        <a:ln w="9525">
                          <a:noFill/>
                          <a:miter lim="800000"/>
                          <a:headEnd/>
                          <a:tailEnd/>
                        </a:ln>
                      </wps:spPr>
                      <wps:txbx>
                        <w:txbxContent>
                          <w:p w14:paraId="44423E9C" w14:textId="77777777" w:rsidR="00EB26F2" w:rsidRDefault="00EB26F2" w:rsidP="00FB2890">
                            <w:pPr>
                              <w:rPr>
                                <w:rFonts w:ascii="Proxima Nova A Semibold" w:hAnsi="Proxima Nova A Semibold" w:cs="Arial"/>
                                <w:b/>
                                <w:color w:val="595959" w:themeColor="text1" w:themeTint="A6"/>
                                <w:sz w:val="32"/>
                                <w:szCs w:val="32"/>
                                <w:lang w:val="fr-FR"/>
                              </w:rPr>
                            </w:pPr>
                            <w:r w:rsidRPr="00EB26F2">
                              <w:rPr>
                                <w:rFonts w:ascii="Proxima Nova A Semibold" w:hAnsi="Proxima Nova A Semibold" w:cs="Arial"/>
                                <w:b/>
                                <w:color w:val="595959" w:themeColor="text1" w:themeTint="A6"/>
                                <w:sz w:val="32"/>
                                <w:szCs w:val="32"/>
                                <w:lang w:val="fr-FR"/>
                              </w:rPr>
                              <w:t>StratexDrain FDM 20</w:t>
                            </w:r>
                          </w:p>
                          <w:p w14:paraId="64C0CD8C" w14:textId="1F60163F" w:rsidR="00D168BA" w:rsidRPr="008777F0" w:rsidRDefault="00FB2890" w:rsidP="00FB2890">
                            <w:pPr>
                              <w:rPr>
                                <w:rFonts w:ascii="Proxima Nova A Semibold" w:hAnsi="Proxima Nova A Semibold"/>
                                <w:lang w:val="fr-CH"/>
                              </w:rPr>
                            </w:pPr>
                            <w:proofErr w:type="spellStart"/>
                            <w:r w:rsidRPr="008777F0">
                              <w:rPr>
                                <w:rFonts w:ascii="Proxima Nova A Semibold" w:hAnsi="Proxima Nova A Semibold" w:cs="Arial"/>
                                <w:b/>
                                <w:color w:val="595959" w:themeColor="text1" w:themeTint="A6"/>
                                <w:sz w:val="32"/>
                                <w:szCs w:val="32"/>
                                <w:lang w:val="fr-CH"/>
                              </w:rPr>
                              <w:t>Géocomposite</w:t>
                            </w:r>
                            <w:proofErr w:type="spellEnd"/>
                            <w:r w:rsidRPr="008777F0">
                              <w:rPr>
                                <w:rFonts w:ascii="Proxima Nova A Semibold" w:hAnsi="Proxima Nova A Semibold" w:cs="Arial"/>
                                <w:b/>
                                <w:color w:val="595959" w:themeColor="text1" w:themeTint="A6"/>
                                <w:sz w:val="32"/>
                                <w:szCs w:val="32"/>
                                <w:lang w:val="fr-CH"/>
                              </w:rPr>
                              <w:t xml:space="preserve"> de drainage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C0CD7F" id="_x0000_t202" coordsize="21600,21600" o:spt="202" path="m,l,21600r21600,l21600,xe">
                <v:stroke joinstyle="miter"/>
                <v:path gradientshapeok="t" o:connecttype="rect"/>
              </v:shapetype>
              <v:shape id="Zone de texte 2" o:spid="_x0000_s1026" type="#_x0000_t202" style="position:absolute;margin-left:1.05pt;margin-top:5.75pt;width:284.2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" filled="f" stroked="f">
                <v:textbox style="mso-fit-shape-to-text:t">
                  <w:txbxContent>
                    <w:p w14:paraId="44423E9C" w14:textId="77777777" w:rsidR="00EB26F2" w:rsidRDefault="00EB26F2" w:rsidP="00FB2890">
                      <w:pPr>
                        <w:rPr>
                          <w:rFonts w:ascii="Proxima Nova A Semibold" w:hAnsi="Proxima Nova A Semibold" w:cs="Arial"/>
                          <w:b/>
                          <w:color w:val="595959" w:themeColor="text1" w:themeTint="A6"/>
                          <w:sz w:val="32"/>
                          <w:szCs w:val="32"/>
                          <w:lang w:val="fr-FR"/>
                        </w:rPr>
                      </w:pPr>
                      <w:r w:rsidRPr="00EB26F2">
                        <w:rPr>
                          <w:rFonts w:ascii="Proxima Nova A Semibold" w:hAnsi="Proxima Nova A Semibold" w:cs="Arial"/>
                          <w:b/>
                          <w:color w:val="595959" w:themeColor="text1" w:themeTint="A6"/>
                          <w:sz w:val="32"/>
                          <w:szCs w:val="32"/>
                          <w:lang w:val="fr-FR"/>
                        </w:rPr>
                        <w:t>StratexDrain FDM 20</w:t>
                      </w:r>
                    </w:p>
                    <w:p w14:paraId="64C0CD8C" w14:textId="1F60163F" w:rsidR="00D168BA" w:rsidRPr="008777F0" w:rsidRDefault="00FB2890" w:rsidP="00FB2890">
                      <w:pPr>
                        <w:rPr>
                          <w:rFonts w:ascii="Proxima Nova A Semibold" w:hAnsi="Proxima Nova A Semibold"/>
                          <w:lang w:val="fr-CH"/>
                        </w:rPr>
                      </w:pPr>
                      <w:proofErr w:type="spellStart"/>
                      <w:r w:rsidRPr="008777F0">
                        <w:rPr>
                          <w:rFonts w:ascii="Proxima Nova A Semibold" w:hAnsi="Proxima Nova A Semibold" w:cs="Arial"/>
                          <w:b/>
                          <w:color w:val="595959" w:themeColor="text1" w:themeTint="A6"/>
                          <w:sz w:val="32"/>
                          <w:szCs w:val="32"/>
                          <w:lang w:val="fr-CH"/>
                        </w:rPr>
                        <w:t>Géocomposite</w:t>
                      </w:r>
                      <w:proofErr w:type="spellEnd"/>
                      <w:r w:rsidRPr="008777F0">
                        <w:rPr>
                          <w:rFonts w:ascii="Proxima Nova A Semibold" w:hAnsi="Proxima Nova A Semibold" w:cs="Arial"/>
                          <w:b/>
                          <w:color w:val="595959" w:themeColor="text1" w:themeTint="A6"/>
                          <w:sz w:val="32"/>
                          <w:szCs w:val="32"/>
                          <w:lang w:val="fr-CH"/>
                        </w:rPr>
                        <w:t xml:space="preserve"> de drainage</w:t>
                      </w:r>
                    </w:p>
                  </w:txbxContent>
                </v:textbox>
              </v:shape>
            </w:pict>
          </mc:Fallback>
        </mc:AlternateContent>
      </w:r>
    </w:p>
    <w:p w14:paraId="64C0CCE1" w14:textId="77777777" w:rsidR="00CE0027" w:rsidRPr="000F28EA" w:rsidRDefault="00BF24C2">
      <w:pPr>
        <w:rPr>
          <w:rFonts w:ascii="Proxima Nova A Semibold" w:hAnsi="Proxima Nova A Semibold" w:cs="Arial"/>
          <w:noProof/>
          <w:lang w:eastAsia="it-CH"/>
        </w:rPr>
      </w:pPr>
      <w:r w:rsidRPr="000F28EA">
        <w:rPr>
          <w:rFonts w:ascii="Proxima Nova A Semibold" w:hAnsi="Proxima Nova A Semibold" w:cs="Arial"/>
          <w:noProof/>
          <w:lang w:eastAsia="it-CH"/>
        </w:rPr>
        <w:t xml:space="preserve">  </w:t>
      </w:r>
    </w:p>
    <w:p w14:paraId="64C0CCE2" w14:textId="77777777" w:rsidR="00CE0027" w:rsidRPr="000F28EA" w:rsidRDefault="00CE0027">
      <w:pPr>
        <w:rPr>
          <w:rFonts w:ascii="Proxima Nova A Semibold" w:hAnsi="Proxima Nova A Semibold" w:cs="Arial"/>
          <w:noProof/>
          <w:lang w:eastAsia="it-CH"/>
        </w:rPr>
      </w:pPr>
    </w:p>
    <w:p w14:paraId="64C0CCE3" w14:textId="77777777" w:rsidR="00CE0027" w:rsidRPr="000F28EA" w:rsidRDefault="00442122">
      <w:pPr>
        <w:rPr>
          <w:rFonts w:ascii="Proxima Nova A Semibold" w:hAnsi="Proxima Nova A Semibold" w:cs="Arial"/>
          <w:noProof/>
          <w:lang w:eastAsia="it-CH"/>
        </w:rPr>
      </w:pPr>
      <w:r w:rsidRPr="000F28EA">
        <w:rPr>
          <w:rFonts w:ascii="Proxima Nova A Semibold" w:hAnsi="Proxima Nova A Semibold" w:cs="Arial"/>
          <w:noProof/>
        </w:rPr>
        <mc:AlternateContent>
          <mc:Choice Requires="wps">
            <w:drawing>
              <wp:anchor distT="0" distB="0" distL="114300" distR="114300" simplePos="0" relativeHeight="251658245" behindDoc="0" locked="0" layoutInCell="1" allowOverlap="1" wp14:anchorId="64C0CD81" wp14:editId="64C0CD82">
                <wp:simplePos x="0" y="0"/>
                <wp:positionH relativeFrom="column">
                  <wp:posOffset>-2540</wp:posOffset>
                </wp:positionH>
                <wp:positionV relativeFrom="paragraph">
                  <wp:posOffset>560070</wp:posOffset>
                </wp:positionV>
                <wp:extent cx="6155690" cy="52705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527050"/>
                        </a:xfrm>
                        <a:prstGeom prst="rect">
                          <a:avLst/>
                        </a:prstGeom>
                        <a:noFill/>
                        <a:ln w="9525">
                          <a:noFill/>
                          <a:miter lim="800000"/>
                          <a:headEnd/>
                          <a:tailEnd/>
                        </a:ln>
                      </wps:spPr>
                      <wps:txbx>
                        <w:txbxContent>
                          <w:p w14:paraId="64C0CD8D" w14:textId="77777777" w:rsidR="00BF24C2" w:rsidRDefault="00FB2890" w:rsidP="00B428B4">
                            <w:pPr>
                              <w:rPr>
                                <w:rFonts w:ascii="Proxima Nova A Light" w:hAnsi="Proxima Nova A Light" w:cs="Arial"/>
                                <w:lang w:val="fr-CH"/>
                              </w:rPr>
                            </w:pPr>
                            <w:r w:rsidRPr="00FB2890">
                              <w:rPr>
                                <w:rFonts w:ascii="Proxima Nova A Light" w:hAnsi="Proxima Nova A Light" w:cs="Arial"/>
                                <w:lang w:val="fr-CH"/>
                              </w:rPr>
                              <w:t>Géocomposite de drainage à structure tridimensionnelle associée à un géotextile non-tissé filtrant</w:t>
                            </w:r>
                            <w:r w:rsidR="00B428B4">
                              <w:rPr>
                                <w:rFonts w:ascii="Proxima Nova A Light" w:hAnsi="Proxima Nova A Light" w:cs="Arial"/>
                                <w:lang w:val="fr-CH"/>
                              </w:rPr>
                              <w:t xml:space="preserve"> </w:t>
                            </w:r>
                            <w:r w:rsidRPr="00FB2890">
                              <w:rPr>
                                <w:rFonts w:ascii="Proxima Nova A Light" w:hAnsi="Proxima Nova A Light" w:cs="Arial"/>
                                <w:lang w:val="fr-CH"/>
                              </w:rPr>
                              <w:t>sur une face et une membrane étanche avec recouvrement autocollant sur l’autre face.</w:t>
                            </w:r>
                          </w:p>
                          <w:p w14:paraId="2E57FB26" w14:textId="77777777" w:rsidR="00F05438" w:rsidRDefault="00F05438" w:rsidP="00B428B4">
                            <w:pPr>
                              <w:rPr>
                                <w:rFonts w:ascii="Proxima Nova A Light" w:hAnsi="Proxima Nova A Light" w:cs="Arial"/>
                                <w:lang w:val="fr-CH"/>
                              </w:rPr>
                            </w:pPr>
                          </w:p>
                          <w:p w14:paraId="4CD609E6" w14:textId="77777777" w:rsidR="00F05438" w:rsidRPr="00FB2890" w:rsidRDefault="00F05438" w:rsidP="00B428B4">
                            <w:pPr>
                              <w:rPr>
                                <w:rFonts w:ascii="Proxima Nova A Light" w:hAnsi="Proxima Nova A Light" w:cs="Arial"/>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0CD81" id="_x0000_s1027" type="#_x0000_t202" style="position:absolute;margin-left:-.2pt;margin-top:44.1pt;width:484.7pt;height: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" filled="f" stroked="f">
                <v:textbox>
                  <w:txbxContent>
                    <w:p w14:paraId="64C0CD8D" w14:textId="77777777" w:rsidR="00BF24C2" w:rsidRDefault="00FB2890" w:rsidP="00B428B4">
                      <w:pPr>
                        <w:rPr>
                          <w:rFonts w:ascii="Proxima Nova A Light" w:hAnsi="Proxima Nova A Light" w:cs="Arial"/>
                          <w:lang w:val="fr-CH"/>
                        </w:rPr>
                      </w:pPr>
                      <w:r w:rsidRPr="00FB2890">
                        <w:rPr>
                          <w:rFonts w:ascii="Proxima Nova A Light" w:hAnsi="Proxima Nova A Light" w:cs="Arial"/>
                          <w:lang w:val="fr-CH"/>
                        </w:rPr>
                        <w:t>Géocomposite de drainage à structure tridimensionnelle associée à un géotextile non-tissé filtrant</w:t>
                      </w:r>
                      <w:r w:rsidR="00B428B4">
                        <w:rPr>
                          <w:rFonts w:ascii="Proxima Nova A Light" w:hAnsi="Proxima Nova A Light" w:cs="Arial"/>
                          <w:lang w:val="fr-CH"/>
                        </w:rPr>
                        <w:t xml:space="preserve"> </w:t>
                      </w:r>
                      <w:r w:rsidRPr="00FB2890">
                        <w:rPr>
                          <w:rFonts w:ascii="Proxima Nova A Light" w:hAnsi="Proxima Nova A Light" w:cs="Arial"/>
                          <w:lang w:val="fr-CH"/>
                        </w:rPr>
                        <w:t>sur une face et une membrane étanche avec recouvrement autocollant sur l’autre face.</w:t>
                      </w:r>
                    </w:p>
                    <w:p w14:paraId="2E57FB26" w14:textId="77777777" w:rsidR="00F05438" w:rsidRDefault="00F05438" w:rsidP="00B428B4">
                      <w:pPr>
                        <w:rPr>
                          <w:rFonts w:ascii="Proxima Nova A Light" w:hAnsi="Proxima Nova A Light" w:cs="Arial"/>
                          <w:lang w:val="fr-CH"/>
                        </w:rPr>
                      </w:pPr>
                    </w:p>
                    <w:p w14:paraId="4CD609E6" w14:textId="77777777" w:rsidR="00F05438" w:rsidRPr="00FB2890" w:rsidRDefault="00F05438" w:rsidP="00B428B4">
                      <w:pPr>
                        <w:rPr>
                          <w:rFonts w:ascii="Proxima Nova A Light" w:hAnsi="Proxima Nova A Light" w:cs="Arial"/>
                          <w:lang w:val="fr-CH"/>
                        </w:rPr>
                      </w:pPr>
                    </w:p>
                  </w:txbxContent>
                </v:textbox>
              </v:shape>
            </w:pict>
          </mc:Fallback>
        </mc:AlternateContent>
      </w:r>
      <w:r w:rsidRPr="000F28EA">
        <w:rPr>
          <w:rFonts w:ascii="Proxima Nova A Semibold" w:hAnsi="Proxima Nova A Semibold"/>
          <w:noProof/>
        </w:rPr>
        <mc:AlternateContent>
          <mc:Choice Requires="wps">
            <w:drawing>
              <wp:anchor distT="0" distB="0" distL="114300" distR="114300" simplePos="0" relativeHeight="251658241" behindDoc="1" locked="0" layoutInCell="1" allowOverlap="1" wp14:anchorId="64C0CD83" wp14:editId="64C0CD84">
                <wp:simplePos x="0" y="0"/>
                <wp:positionH relativeFrom="column">
                  <wp:posOffset>-3810</wp:posOffset>
                </wp:positionH>
                <wp:positionV relativeFrom="paragraph">
                  <wp:posOffset>208280</wp:posOffset>
                </wp:positionV>
                <wp:extent cx="6184265" cy="359410"/>
                <wp:effectExtent l="0" t="0" r="6985" b="2540"/>
                <wp:wrapTight wrapText="bothSides">
                  <wp:wrapPolygon edited="0">
                    <wp:start x="0" y="0"/>
                    <wp:lineTo x="0" y="20608"/>
                    <wp:lineTo x="21558" y="20608"/>
                    <wp:lineTo x="21558" y="0"/>
                    <wp:lineTo x="0" y="0"/>
                  </wp:wrapPolygon>
                </wp:wrapTight>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4265" cy="359410"/>
                        </a:xfrm>
                        <a:prstGeom prst="rect">
                          <a:avLst/>
                        </a:prstGeom>
                        <a:solidFill>
                          <a:sysClr val="windowText" lastClr="000000">
                            <a:lumMod val="75000"/>
                            <a:lumOff val="25000"/>
                          </a:sysClr>
                        </a:solidFill>
                        <a:ln w="25400" cap="flat" cmpd="sng" algn="ctr">
                          <a:noFill/>
                          <a:prstDash val="solid"/>
                        </a:ln>
                        <a:effectLst/>
                      </wps:spPr>
                      <wps:txbx>
                        <w:txbxContent>
                          <w:p w14:paraId="64C0CD8E" w14:textId="77777777" w:rsidR="00D03EEB" w:rsidRPr="0048068F" w:rsidRDefault="00FB2890" w:rsidP="00D03EEB">
                            <w:pPr>
                              <w:rPr>
                                <w:rFonts w:ascii="Proxima Nova A Semibold" w:hAnsi="Proxima Nova A Semibold" w:cs="Arial"/>
                                <w:b/>
                                <w:color w:val="FFFFFF" w:themeColor="background1"/>
                                <w:sz w:val="22"/>
                                <w:szCs w:val="22"/>
                                <w:lang w:val="fr-FR"/>
                              </w:rPr>
                            </w:pPr>
                            <w:r w:rsidRPr="00FB2890">
                              <w:rPr>
                                <w:rFonts w:ascii="Proxima Nova A Semibold" w:hAnsi="Proxima Nova A Semibold" w:cs="Arial"/>
                                <w:b/>
                                <w:color w:val="FFFFFF" w:themeColor="background1"/>
                                <w:sz w:val="22"/>
                                <w:szCs w:val="22"/>
                                <w:lang w:val="fr-FR"/>
                              </w:rPr>
                              <w:t>Fiche technique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C0CD83" id="Rectangle 15" o:spid="_x0000_s1028" style="position:absolute;margin-left:-.3pt;margin-top:16.4pt;width:486.95pt;height:28.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" fillcolor="#404040" stroked="f" strokeweight="2pt">
                <v:textbox>
                  <w:txbxContent>
                    <w:p w14:paraId="64C0CD8E" w14:textId="77777777" w:rsidR="00D03EEB" w:rsidRPr="0048068F" w:rsidRDefault="00FB2890" w:rsidP="00D03EEB">
                      <w:pPr>
                        <w:rPr>
                          <w:rFonts w:ascii="Proxima Nova A Semibold" w:hAnsi="Proxima Nova A Semibold" w:cs="Arial"/>
                          <w:b/>
                          <w:color w:val="FFFFFF" w:themeColor="background1"/>
                          <w:sz w:val="22"/>
                          <w:szCs w:val="22"/>
                          <w:lang w:val="fr-FR"/>
                        </w:rPr>
                      </w:pPr>
                      <w:r w:rsidRPr="00FB2890">
                        <w:rPr>
                          <w:rFonts w:ascii="Proxima Nova A Semibold" w:hAnsi="Proxima Nova A Semibold" w:cs="Arial"/>
                          <w:b/>
                          <w:color w:val="FFFFFF" w:themeColor="background1"/>
                          <w:sz w:val="22"/>
                          <w:szCs w:val="22"/>
                          <w:lang w:val="fr-FR"/>
                        </w:rPr>
                        <w:t>Fiche technique</w:t>
                      </w:r>
                    </w:p>
                  </w:txbxContent>
                </v:textbox>
                <w10:wrap type="tight"/>
              </v:rect>
            </w:pict>
          </mc:Fallback>
        </mc:AlternateContent>
      </w:r>
    </w:p>
    <w:p w14:paraId="64C0CCE4" w14:textId="77777777" w:rsidR="00244036" w:rsidRPr="000F28EA" w:rsidRDefault="00244036">
      <w:pPr>
        <w:rPr>
          <w:rFonts w:ascii="Proxima Nova A Semibold" w:hAnsi="Proxima Nova A Semibold" w:cs="Arial"/>
          <w:noProof/>
          <w:lang w:eastAsia="it-CH"/>
        </w:rPr>
      </w:pPr>
    </w:p>
    <w:p w14:paraId="7043ABBB" w14:textId="77777777" w:rsidR="00064CFA" w:rsidRPr="000F28EA" w:rsidRDefault="00064CFA">
      <w:pPr>
        <w:rPr>
          <w:rFonts w:ascii="Proxima Nova A Semibold" w:hAnsi="Proxima Nova A Semibold" w:cs="Arial"/>
          <w:noProof/>
          <w:lang w:eastAsia="it-CH"/>
        </w:rPr>
      </w:pPr>
    </w:p>
    <w:p w14:paraId="64C0CCE5" w14:textId="77777777" w:rsidR="00442122" w:rsidRPr="000F28EA" w:rsidRDefault="00442122">
      <w:pPr>
        <w:rPr>
          <w:rFonts w:ascii="Proxima Nova A Semibold" w:hAnsi="Proxima Nova A Semibold" w:cs="Arial"/>
          <w:noProof/>
          <w:lang w:eastAsia="it-CH"/>
        </w:rPr>
      </w:pPr>
    </w:p>
    <w:tbl>
      <w:tblPr>
        <w:tblStyle w:val="Grilledutableau"/>
        <w:tblpPr w:leftFromText="141" w:rightFromText="141" w:vertAnchor="text" w:horzAnchor="margin" w:tblpY="343"/>
        <w:tblW w:w="9697" w:type="dxa"/>
        <w:tblLayout w:type="fixed"/>
        <w:tblLook w:val="01E0" w:firstRow="1" w:lastRow="1" w:firstColumn="1" w:lastColumn="1" w:noHBand="0" w:noVBand="0"/>
      </w:tblPr>
      <w:tblGrid>
        <w:gridCol w:w="4206"/>
        <w:gridCol w:w="1767"/>
        <w:gridCol w:w="36"/>
        <w:gridCol w:w="1348"/>
        <w:gridCol w:w="2340"/>
      </w:tblGrid>
      <w:tr w:rsidR="0073292C" w:rsidRPr="000F28EA" w14:paraId="63E6395F" w14:textId="77777777" w:rsidTr="0073292C">
        <w:trPr>
          <w:trHeight w:val="454"/>
        </w:trPr>
        <w:tc>
          <w:tcPr>
            <w:tcW w:w="4206" w:type="dxa"/>
            <w:tcBorders>
              <w:top w:val="single" w:sz="18" w:space="0" w:color="FFFFFF"/>
              <w:left w:val="single" w:sz="18" w:space="0" w:color="FFFFFF"/>
              <w:bottom w:val="single" w:sz="18" w:space="0" w:color="FFFFFF"/>
              <w:right w:val="single" w:sz="18" w:space="0" w:color="FFFFFF"/>
            </w:tcBorders>
            <w:shd w:val="clear" w:color="auto" w:fill="A6A6A6" w:themeFill="background1" w:themeFillShade="A6"/>
            <w:vAlign w:val="center"/>
          </w:tcPr>
          <w:p w14:paraId="36B4CF8E" w14:textId="77777777" w:rsidR="0073292C" w:rsidRPr="000F28EA" w:rsidRDefault="0073292C" w:rsidP="0073292C">
            <w:pPr>
              <w:jc w:val="center"/>
              <w:rPr>
                <w:rFonts w:ascii="Proxima Nova A Semibold" w:hAnsi="Proxima Nova A Semibold" w:cs="Arial"/>
                <w:lang w:val="fr-CH"/>
              </w:rPr>
            </w:pPr>
            <w:r w:rsidRPr="000F28EA">
              <w:rPr>
                <w:rFonts w:ascii="Proxima Nova A Semibold" w:hAnsi="Proxima Nova A Semibold" w:cs="Arial"/>
                <w:bCs/>
                <w:lang w:val="fr-FR"/>
              </w:rPr>
              <w:t>Gradient hydraulique</w:t>
            </w:r>
          </w:p>
        </w:tc>
        <w:tc>
          <w:tcPr>
            <w:tcW w:w="1767" w:type="dxa"/>
            <w:tcBorders>
              <w:top w:val="single" w:sz="18" w:space="0" w:color="FFFFFF"/>
              <w:left w:val="single" w:sz="18" w:space="0" w:color="FFFFFF"/>
              <w:bottom w:val="single" w:sz="18" w:space="0" w:color="FFFFFF"/>
              <w:right w:val="single" w:sz="18" w:space="0" w:color="FFFFFF"/>
            </w:tcBorders>
            <w:shd w:val="clear" w:color="auto" w:fill="A6A6A6" w:themeFill="background1" w:themeFillShade="A6"/>
            <w:vAlign w:val="center"/>
          </w:tcPr>
          <w:p w14:paraId="518B4C42" w14:textId="77777777" w:rsidR="0073292C" w:rsidRPr="000F28EA" w:rsidRDefault="0073292C" w:rsidP="0073292C">
            <w:pPr>
              <w:jc w:val="center"/>
              <w:rPr>
                <w:rFonts w:ascii="Proxima Nova A Semibold" w:hAnsi="Proxima Nova A Semibold" w:cs="Arial"/>
                <w:lang w:val="fr-CH"/>
              </w:rPr>
            </w:pPr>
            <w:r w:rsidRPr="000F28EA">
              <w:rPr>
                <w:rFonts w:ascii="Proxima Nova A Semibold" w:hAnsi="Proxima Nova A Semibold" w:cs="Arial"/>
                <w:lang w:val="fr-FR"/>
              </w:rPr>
              <w:t>Charge ( kPa )</w:t>
            </w:r>
          </w:p>
        </w:tc>
        <w:tc>
          <w:tcPr>
            <w:tcW w:w="3724" w:type="dxa"/>
            <w:gridSpan w:val="3"/>
            <w:tcBorders>
              <w:top w:val="single" w:sz="18" w:space="0" w:color="FFFFFF"/>
              <w:left w:val="single" w:sz="18" w:space="0" w:color="FFFFFF"/>
              <w:bottom w:val="single" w:sz="18" w:space="0" w:color="FFFFFF"/>
              <w:right w:val="single" w:sz="18" w:space="0" w:color="FFFFFF"/>
            </w:tcBorders>
            <w:shd w:val="clear" w:color="auto" w:fill="A6A6A6" w:themeFill="background1" w:themeFillShade="A6"/>
            <w:vAlign w:val="center"/>
          </w:tcPr>
          <w:p w14:paraId="67F9595D" w14:textId="77777777" w:rsidR="0073292C" w:rsidRPr="000F28EA" w:rsidRDefault="0073292C" w:rsidP="0073292C">
            <w:pPr>
              <w:jc w:val="center"/>
              <w:rPr>
                <w:rFonts w:ascii="Proxima Nova A Semibold" w:hAnsi="Proxima Nova A Semibold" w:cs="Arial"/>
                <w:lang w:val="fr-FR"/>
              </w:rPr>
            </w:pPr>
            <w:r w:rsidRPr="000F28EA">
              <w:rPr>
                <w:rFonts w:ascii="Proxima Nova A Semibold" w:hAnsi="Proxima Nova A Semibold" w:cs="Arial"/>
                <w:lang w:val="fr-FR"/>
              </w:rPr>
              <w:t>capacité de drainage dans le plan l/(</w:t>
            </w:r>
            <w:proofErr w:type="spellStart"/>
            <w:r w:rsidRPr="000F28EA">
              <w:rPr>
                <w:rFonts w:ascii="Proxima Nova A Semibold" w:hAnsi="Proxima Nova A Semibold" w:cs="Arial"/>
                <w:lang w:val="fr-FR"/>
              </w:rPr>
              <w:t>s.m</w:t>
            </w:r>
            <w:proofErr w:type="spellEnd"/>
            <w:r w:rsidRPr="000F28EA">
              <w:rPr>
                <w:rFonts w:ascii="Proxima Nova A Semibold" w:hAnsi="Proxima Nova A Semibold" w:cs="Arial"/>
                <w:lang w:val="fr-FR"/>
              </w:rPr>
              <w:t>)(EN ISO 12958)(1)</w:t>
            </w:r>
          </w:p>
        </w:tc>
      </w:tr>
      <w:tr w:rsidR="0073292C" w:rsidRPr="000F28EA" w14:paraId="27D20622" w14:textId="77777777" w:rsidTr="0073292C">
        <w:trPr>
          <w:trHeight w:val="255"/>
        </w:trPr>
        <w:tc>
          <w:tcPr>
            <w:tcW w:w="4206" w:type="dxa"/>
            <w:tcBorders>
              <w:top w:val="single" w:sz="18" w:space="0" w:color="FFFFFF"/>
              <w:left w:val="single" w:sz="18" w:space="0" w:color="FFFFFF"/>
              <w:right w:val="single" w:sz="18" w:space="0" w:color="FFFFFF"/>
            </w:tcBorders>
            <w:shd w:val="clear" w:color="auto" w:fill="E0E0E0"/>
            <w:vAlign w:val="center"/>
          </w:tcPr>
          <w:p w14:paraId="1233E3A1" w14:textId="77777777" w:rsidR="0073292C" w:rsidRPr="000F28EA" w:rsidRDefault="0073292C" w:rsidP="0073292C">
            <w:pPr>
              <w:jc w:val="center"/>
              <w:rPr>
                <w:rFonts w:ascii="Proxima Nova A Semibold" w:hAnsi="Proxima Nova A Semibold" w:cs="Arial"/>
                <w:lang w:val="fr-CH"/>
              </w:rPr>
            </w:pPr>
            <w:proofErr w:type="spellStart"/>
            <w:r w:rsidRPr="000F28EA">
              <w:rPr>
                <w:rFonts w:ascii="Proxima Nova A Semibold" w:eastAsia="Calibri" w:hAnsi="Proxima Nova A Semibold"/>
                <w:spacing w:val="-5"/>
                <w:w w:val="105"/>
                <w:sz w:val="24"/>
                <w:szCs w:val="36"/>
                <w:lang w:val="en-US" w:eastAsia="en-US"/>
              </w:rPr>
              <w:t>i</w:t>
            </w:r>
            <w:proofErr w:type="spellEnd"/>
            <w:r w:rsidRPr="000F28EA">
              <w:rPr>
                <w:rFonts w:ascii="Proxima Nova A Semibold" w:eastAsia="Calibri" w:hAnsi="Proxima Nova A Semibold"/>
                <w:spacing w:val="-5"/>
                <w:w w:val="105"/>
                <w:sz w:val="24"/>
                <w:szCs w:val="36"/>
                <w:lang w:val="en-US" w:eastAsia="en-US"/>
              </w:rPr>
              <w:t>=1</w:t>
            </w:r>
          </w:p>
        </w:tc>
        <w:tc>
          <w:tcPr>
            <w:tcW w:w="1767" w:type="dxa"/>
            <w:tcBorders>
              <w:top w:val="single" w:sz="18" w:space="0" w:color="FFFFFF"/>
              <w:left w:val="single" w:sz="18" w:space="0" w:color="FFFFFF"/>
              <w:bottom w:val="single" w:sz="18" w:space="0" w:color="FFFFFF"/>
              <w:right w:val="single" w:sz="18" w:space="0" w:color="FFFFFF"/>
            </w:tcBorders>
            <w:shd w:val="clear" w:color="auto" w:fill="E0E0E0"/>
          </w:tcPr>
          <w:p w14:paraId="6BB06377" w14:textId="77777777" w:rsidR="0073292C" w:rsidRPr="000F28EA" w:rsidRDefault="0073292C" w:rsidP="0073292C">
            <w:pPr>
              <w:jc w:val="center"/>
              <w:rPr>
                <w:rFonts w:ascii="Proxima Nova A Semibold" w:hAnsi="Proxima Nova A Semibold" w:cs="Arial"/>
                <w:lang w:val="fr-CH"/>
              </w:rPr>
            </w:pPr>
            <w:r w:rsidRPr="000F28EA">
              <w:rPr>
                <w:rFonts w:ascii="Proxima Nova A Semibold" w:hAnsi="Proxima Nova A Semibold"/>
              </w:rPr>
              <w:t>20</w:t>
            </w:r>
          </w:p>
        </w:tc>
        <w:tc>
          <w:tcPr>
            <w:tcW w:w="3724" w:type="dxa"/>
            <w:gridSpan w:val="3"/>
            <w:tcBorders>
              <w:top w:val="single" w:sz="18" w:space="0" w:color="FFFFFF"/>
              <w:left w:val="single" w:sz="18" w:space="0" w:color="FFFFFF"/>
              <w:bottom w:val="single" w:sz="18" w:space="0" w:color="FFFFFF"/>
              <w:right w:val="single" w:sz="18" w:space="0" w:color="FFFFFF"/>
            </w:tcBorders>
            <w:shd w:val="clear" w:color="auto" w:fill="E0E0E0"/>
          </w:tcPr>
          <w:p w14:paraId="68E4AD1C"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5.54</w:t>
            </w:r>
          </w:p>
        </w:tc>
      </w:tr>
      <w:tr w:rsidR="0073292C" w:rsidRPr="000F28EA" w14:paraId="7168543E" w14:textId="77777777" w:rsidTr="0073292C">
        <w:trPr>
          <w:trHeight w:val="255"/>
        </w:trPr>
        <w:tc>
          <w:tcPr>
            <w:tcW w:w="4206" w:type="dxa"/>
            <w:tcBorders>
              <w:top w:val="single" w:sz="18" w:space="0" w:color="FFFFFF"/>
              <w:left w:val="single" w:sz="18" w:space="0" w:color="FFFFFF"/>
              <w:bottom w:val="single" w:sz="18" w:space="0" w:color="FFFFFF"/>
              <w:right w:val="single" w:sz="18" w:space="0" w:color="FFFFFF"/>
            </w:tcBorders>
            <w:shd w:val="clear" w:color="auto" w:fill="auto"/>
            <w:vAlign w:val="center"/>
          </w:tcPr>
          <w:p w14:paraId="3F41FC9A" w14:textId="77777777" w:rsidR="0073292C" w:rsidRPr="000F28EA" w:rsidRDefault="0073292C" w:rsidP="0073292C">
            <w:pPr>
              <w:rPr>
                <w:rFonts w:ascii="Proxima Nova A Semibold" w:hAnsi="Proxima Nova A Semibold" w:cs="Arial"/>
              </w:rPr>
            </w:pPr>
            <w:r w:rsidRPr="000F28EA">
              <w:rPr>
                <w:rFonts w:ascii="Proxima Nova A Semibold" w:hAnsi="Proxima Nova A Semibold" w:cs="Arial"/>
                <w:i/>
                <w:noProof/>
                <w:sz w:val="12"/>
                <w:szCs w:val="12"/>
              </w:rPr>
              <mc:AlternateContent>
                <mc:Choice Requires="wpg">
                  <w:drawing>
                    <wp:anchor distT="0" distB="0" distL="114300" distR="114300" simplePos="0" relativeHeight="251660294" behindDoc="0" locked="0" layoutInCell="1" allowOverlap="1" wp14:anchorId="2BC7CCF4" wp14:editId="7AB6F383">
                      <wp:simplePos x="0" y="0"/>
                      <wp:positionH relativeFrom="column">
                        <wp:posOffset>73025</wp:posOffset>
                      </wp:positionH>
                      <wp:positionV relativeFrom="paragraph">
                        <wp:posOffset>22860</wp:posOffset>
                      </wp:positionV>
                      <wp:extent cx="2428875" cy="762000"/>
                      <wp:effectExtent l="0" t="0" r="28575" b="19050"/>
                      <wp:wrapNone/>
                      <wp:docPr id="12" name="Groupe 12"/>
                      <wp:cNvGraphicFramePr/>
                      <a:graphic xmlns:a="http://schemas.openxmlformats.org/drawingml/2006/main">
                        <a:graphicData uri="http://schemas.microsoft.com/office/word/2010/wordprocessingGroup">
                          <wpg:wgp>
                            <wpg:cNvGrpSpPr/>
                            <wpg:grpSpPr>
                              <a:xfrm>
                                <a:off x="0" y="0"/>
                                <a:ext cx="2428875" cy="762000"/>
                                <a:chOff x="0" y="-101600"/>
                                <a:chExt cx="2495550" cy="939800"/>
                              </a:xfrm>
                            </wpg:grpSpPr>
                            <wps:wsp>
                              <wps:cNvPr id="11" name="Text Box 4"/>
                              <wps:cNvSpPr txBox="1">
                                <a:spLocks noChangeArrowheads="1"/>
                              </wps:cNvSpPr>
                              <wps:spPr bwMode="auto">
                                <a:xfrm>
                                  <a:off x="0" y="-101600"/>
                                  <a:ext cx="2495550" cy="939800"/>
                                </a:xfrm>
                                <a:prstGeom prst="rect">
                                  <a:avLst/>
                                </a:prstGeom>
                                <a:solidFill>
                                  <a:srgbClr val="FFFFFF"/>
                                </a:solidFill>
                                <a:ln w="9525">
                                  <a:solidFill>
                                    <a:sysClr val="window" lastClr="FFFFFF">
                                      <a:lumMod val="100000"/>
                                      <a:lumOff val="0"/>
                                    </a:sysClr>
                                  </a:solidFill>
                                  <a:miter lim="800000"/>
                                  <a:headEnd/>
                                  <a:tailEnd/>
                                </a:ln>
                              </wps:spPr>
                              <wps:txbx>
                                <w:txbxContent>
                                  <w:p w14:paraId="0BBCCC47" w14:textId="77777777" w:rsidR="0073292C" w:rsidRPr="00E57E34" w:rsidRDefault="0073292C" w:rsidP="0073292C">
                                    <w:pPr>
                                      <w:jc w:val="center"/>
                                      <w:rPr>
                                        <w:rFonts w:ascii="Proxima Nova A Light" w:hAnsi="Proxima Nova A Light" w:cs="Arial"/>
                                        <w:lang w:val="fr-CH"/>
                                      </w:rPr>
                                    </w:pPr>
                                    <w:r w:rsidRPr="00E57E34">
                                      <w:rPr>
                                        <w:rFonts w:ascii="Proxima Nova A Light" w:hAnsi="Proxima Nova A Light" w:cs="Arial"/>
                                        <w:lang w:val="fr-CH"/>
                                      </w:rPr>
                                      <w:t>Fonctions: F + D + B</w:t>
                                    </w:r>
                                  </w:p>
                                  <w:p w14:paraId="64F572F8" w14:textId="77777777" w:rsidR="0073292C" w:rsidRPr="008777F0" w:rsidRDefault="0073292C" w:rsidP="0073292C">
                                    <w:pPr>
                                      <w:jc w:val="center"/>
                                      <w:rPr>
                                        <w:rFonts w:ascii="Arial" w:hAnsi="Arial" w:cs="Arial"/>
                                        <w:sz w:val="10"/>
                                        <w:szCs w:val="10"/>
                                        <w:lang w:val="fr-CH"/>
                                      </w:rPr>
                                    </w:pPr>
                                  </w:p>
                                  <w:p w14:paraId="37487042" w14:textId="77777777" w:rsidR="0073292C" w:rsidRPr="008777F0" w:rsidRDefault="0073292C" w:rsidP="0073292C">
                                    <w:pPr>
                                      <w:jc w:val="center"/>
                                      <w:rPr>
                                        <w:rFonts w:ascii="Arial" w:hAnsi="Arial" w:cs="Arial"/>
                                        <w:lang w:val="fr-CH"/>
                                      </w:rPr>
                                    </w:pPr>
                                    <w:r w:rsidRPr="008777F0">
                                      <w:rPr>
                                        <w:rFonts w:ascii="Arial" w:hAnsi="Arial" w:cs="Arial"/>
                                        <w:lang w:val="fr-CH"/>
                                      </w:rPr>
                                      <w:t xml:space="preserve"> </w:t>
                                    </w:r>
                                    <w:r w:rsidRPr="00E57E34">
                                      <w:rPr>
                                        <w:rFonts w:ascii="Proxima Nova A Light" w:hAnsi="Proxima Nova A Light" w:cs="Arial"/>
                                        <w:lang w:val="fr-CH"/>
                                      </w:rPr>
                                      <w:t>Filtration      Drainage      Barrière</w:t>
                                    </w:r>
                                  </w:p>
                                  <w:p w14:paraId="7107577C" w14:textId="77777777" w:rsidR="0073292C" w:rsidRPr="008777F0" w:rsidRDefault="0073292C" w:rsidP="0073292C">
                                    <w:pPr>
                                      <w:jc w:val="center"/>
                                      <w:rPr>
                                        <w:rFonts w:ascii="Arial" w:hAnsi="Arial" w:cs="Arial"/>
                                        <w:lang w:val="fr-CH"/>
                                      </w:rPr>
                                    </w:pPr>
                                  </w:p>
                                  <w:p w14:paraId="41B42323" w14:textId="77777777" w:rsidR="0073292C" w:rsidRPr="008777F0" w:rsidRDefault="0073292C" w:rsidP="0073292C">
                                    <w:pPr>
                                      <w:jc w:val="center"/>
                                      <w:rPr>
                                        <w:rFonts w:ascii="Arial" w:hAnsi="Arial" w:cs="Arial"/>
                                        <w:lang w:val="fr-CH"/>
                                      </w:rPr>
                                    </w:pPr>
                                  </w:p>
                                </w:txbxContent>
                              </wps:txbx>
                              <wps:bodyPr rot="0" vert="horz" wrap="square" lIns="91440" tIns="45720" rIns="91440" bIns="45720" anchor="t" anchorCtr="0" upright="1">
                                <a:noAutofit/>
                              </wps:bodyPr>
                            </wps:wsp>
                            <pic:pic xmlns:pic="http://schemas.openxmlformats.org/drawingml/2006/picture">
                              <pic:nvPicPr>
                                <pic:cNvPr id="5" name="Picture 24" descr="tab8_6"/>
                                <pic:cNvPicPr>
                                  <a:picLocks noChangeAspect="1"/>
                                </pic:cNvPicPr>
                              </pic:nvPicPr>
                              <pic:blipFill>
                                <a:blip r:embed="rId10" cstate="print"/>
                                <a:srcRect/>
                                <a:stretch>
                                  <a:fillRect/>
                                </a:stretch>
                              </pic:blipFill>
                              <pic:spPr bwMode="auto">
                                <a:xfrm>
                                  <a:off x="1066800" y="476250"/>
                                  <a:ext cx="414020" cy="361950"/>
                                </a:xfrm>
                                <a:prstGeom prst="rect">
                                  <a:avLst/>
                                </a:prstGeom>
                                <a:noFill/>
                              </pic:spPr>
                            </pic:pic>
                            <pic:pic xmlns:pic="http://schemas.openxmlformats.org/drawingml/2006/picture">
                              <pic:nvPicPr>
                                <pic:cNvPr id="10" name="Image 10"/>
                                <pic:cNvPicPr>
                                  <a:picLocks noChangeAspect="1"/>
                                </pic:cNvPicPr>
                              </pic:nvPicPr>
                              <pic:blipFill rotWithShape="1">
                                <a:blip r:embed="rId11" cstate="print">
                                  <a:extLst>
                                    <a:ext uri="{28A0092B-C50C-407E-A947-70E740481C1C}">
                                      <a14:useLocalDpi xmlns:a14="http://schemas.microsoft.com/office/drawing/2010/main" val="0"/>
                                    </a:ext>
                                  </a:extLst>
                                </a:blip>
                                <a:srcRect l="8547"/>
                                <a:stretch/>
                              </pic:blipFill>
                              <pic:spPr bwMode="auto">
                                <a:xfrm>
                                  <a:off x="1666875" y="447675"/>
                                  <a:ext cx="675640" cy="345440"/>
                                </a:xfrm>
                                <a:prstGeom prst="rect">
                                  <a:avLst/>
                                </a:prstGeom>
                                <a:noFill/>
                                <a:ln>
                                  <a:noFill/>
                                </a:ln>
                              </pic:spPr>
                            </pic:pic>
                            <pic:pic xmlns:pic="http://schemas.openxmlformats.org/drawingml/2006/picture">
                              <pic:nvPicPr>
                                <pic:cNvPr id="3" name="Picture 22"/>
                                <pic:cNvPicPr>
                                  <a:picLocks noChangeAspect="1"/>
                                </pic:cNvPicPr>
                              </pic:nvPicPr>
                              <pic:blipFill>
                                <a:blip r:embed="rId12" cstate="print"/>
                                <a:srcRect/>
                                <a:stretch>
                                  <a:fillRect/>
                                </a:stretch>
                              </pic:blipFill>
                              <pic:spPr bwMode="auto">
                                <a:xfrm>
                                  <a:off x="333375" y="523875"/>
                                  <a:ext cx="499745" cy="264160"/>
                                </a:xfrm>
                                <a:prstGeom prst="rect">
                                  <a:avLst/>
                                </a:prstGeom>
                                <a:noFill/>
                                <a:ln w="1">
                                  <a:noFill/>
                                  <a:miter lim="800000"/>
                                  <a:headEnd/>
                                  <a:tailEnd/>
                                </a:ln>
                                <a:effectLst/>
                              </pic:spPr>
                            </pic:pic>
                          </wpg:wgp>
                        </a:graphicData>
                      </a:graphic>
                      <wp14:sizeRelH relativeFrom="margin">
                        <wp14:pctWidth>0</wp14:pctWidth>
                      </wp14:sizeRelH>
                      <wp14:sizeRelV relativeFrom="margin">
                        <wp14:pctHeight>0</wp14:pctHeight>
                      </wp14:sizeRelV>
                    </wp:anchor>
                  </w:drawing>
                </mc:Choice>
                <mc:Fallback>
                  <w:pict>
                    <v:group w14:anchorId="2BC7CCF4" id="Groupe 12" o:spid="_x0000_s1029" style="position:absolute;margin-left:5.75pt;margin-top:1.8pt;width:191.25pt;height:60pt;z-index:251660294;mso-width-relative:margin;mso-height-relative:margin" coordorigin=",-1016" coordsize="24955,9398"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">
                      <v:shape id="Text Box 4" o:spid="_x0000_s1030" type="#_x0000_t202" style="position:absolute;top:-1016;width:24955;height:9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" strokecolor="white">
                        <v:textbox>
                          <w:txbxContent>
                            <w:p w14:paraId="0BBCCC47" w14:textId="77777777" w:rsidR="0073292C" w:rsidRPr="00E57E34" w:rsidRDefault="0073292C" w:rsidP="0073292C">
                              <w:pPr>
                                <w:jc w:val="center"/>
                                <w:rPr>
                                  <w:rFonts w:ascii="Proxima Nova A Light" w:hAnsi="Proxima Nova A Light" w:cs="Arial"/>
                                  <w:lang w:val="fr-CH"/>
                                </w:rPr>
                              </w:pPr>
                              <w:r w:rsidRPr="00E57E34">
                                <w:rPr>
                                  <w:rFonts w:ascii="Proxima Nova A Light" w:hAnsi="Proxima Nova A Light" w:cs="Arial"/>
                                  <w:lang w:val="fr-CH"/>
                                </w:rPr>
                                <w:t>Fonctions: F + D + B</w:t>
                              </w:r>
                            </w:p>
                            <w:p w14:paraId="64F572F8" w14:textId="77777777" w:rsidR="0073292C" w:rsidRPr="008777F0" w:rsidRDefault="0073292C" w:rsidP="0073292C">
                              <w:pPr>
                                <w:jc w:val="center"/>
                                <w:rPr>
                                  <w:rFonts w:ascii="Arial" w:hAnsi="Arial" w:cs="Arial"/>
                                  <w:sz w:val="10"/>
                                  <w:szCs w:val="10"/>
                                  <w:lang w:val="fr-CH"/>
                                </w:rPr>
                              </w:pPr>
                            </w:p>
                            <w:p w14:paraId="37487042" w14:textId="77777777" w:rsidR="0073292C" w:rsidRPr="008777F0" w:rsidRDefault="0073292C" w:rsidP="0073292C">
                              <w:pPr>
                                <w:jc w:val="center"/>
                                <w:rPr>
                                  <w:rFonts w:ascii="Arial" w:hAnsi="Arial" w:cs="Arial"/>
                                  <w:lang w:val="fr-CH"/>
                                </w:rPr>
                              </w:pPr>
                              <w:r w:rsidRPr="008777F0">
                                <w:rPr>
                                  <w:rFonts w:ascii="Arial" w:hAnsi="Arial" w:cs="Arial"/>
                                  <w:lang w:val="fr-CH"/>
                                </w:rPr>
                                <w:t xml:space="preserve"> </w:t>
                              </w:r>
                              <w:r w:rsidRPr="00E57E34">
                                <w:rPr>
                                  <w:rFonts w:ascii="Proxima Nova A Light" w:hAnsi="Proxima Nova A Light" w:cs="Arial"/>
                                  <w:lang w:val="fr-CH"/>
                                </w:rPr>
                                <w:t>Filtration      Drainage      Barrière</w:t>
                              </w:r>
                            </w:p>
                            <w:p w14:paraId="7107577C" w14:textId="77777777" w:rsidR="0073292C" w:rsidRPr="008777F0" w:rsidRDefault="0073292C" w:rsidP="0073292C">
                              <w:pPr>
                                <w:jc w:val="center"/>
                                <w:rPr>
                                  <w:rFonts w:ascii="Arial" w:hAnsi="Arial" w:cs="Arial"/>
                                  <w:lang w:val="fr-CH"/>
                                </w:rPr>
                              </w:pPr>
                            </w:p>
                            <w:p w14:paraId="41B42323" w14:textId="77777777" w:rsidR="0073292C" w:rsidRPr="008777F0" w:rsidRDefault="0073292C" w:rsidP="0073292C">
                              <w:pPr>
                                <w:jc w:val="center"/>
                                <w:rPr>
                                  <w:rFonts w:ascii="Arial" w:hAnsi="Arial" w:cs="Arial"/>
                                  <w:lang w:val="fr-CH"/>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1" type="#_x0000_t75" alt="tab8_6" style="position:absolute;left:10668;top:4762;width:4140;height:3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">
                        <v:imagedata r:id="rId13" o:title="tab8_6"/>
                      </v:shape>
                      <v:shape id="Image 10" o:spid="_x0000_s1032" type="#_x0000_t75" style="position:absolute;left:16668;top:4476;width:6757;height:3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">
                        <v:imagedata r:id="rId14" o:title="" cropleft="5601f"/>
                      </v:shape>
                      <v:shape id="Picture 22" o:spid="_x0000_s1033" type="#_x0000_t75" style="position:absolute;left:3333;top:5238;width:4998;height:26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" strokeweight="3e-5mm">
                        <v:imagedata r:id="rId15" o:title=""/>
                      </v:shape>
                    </v:group>
                  </w:pict>
                </mc:Fallback>
              </mc:AlternateContent>
            </w:r>
          </w:p>
        </w:tc>
        <w:tc>
          <w:tcPr>
            <w:tcW w:w="1767" w:type="dxa"/>
            <w:tcBorders>
              <w:top w:val="single" w:sz="18" w:space="0" w:color="FFFFFF"/>
              <w:left w:val="single" w:sz="18" w:space="0" w:color="FFFFFF"/>
              <w:bottom w:val="single" w:sz="18" w:space="0" w:color="FFFFFF"/>
              <w:right w:val="single" w:sz="18" w:space="0" w:color="FFFFFF"/>
            </w:tcBorders>
            <w:shd w:val="clear" w:color="auto" w:fill="E0E0E0"/>
          </w:tcPr>
          <w:p w14:paraId="618466E7" w14:textId="77777777" w:rsidR="0073292C" w:rsidRPr="000F28EA" w:rsidRDefault="0073292C" w:rsidP="0073292C">
            <w:pPr>
              <w:jc w:val="center"/>
              <w:rPr>
                <w:rFonts w:ascii="Proxima Nova A Semibold" w:hAnsi="Proxima Nova A Semibold" w:cs="Arial"/>
                <w:lang w:val="fr-CH"/>
              </w:rPr>
            </w:pPr>
            <w:r w:rsidRPr="000F28EA">
              <w:rPr>
                <w:rFonts w:ascii="Proxima Nova A Semibold" w:hAnsi="Proxima Nova A Semibold"/>
              </w:rPr>
              <w:t>50</w:t>
            </w:r>
          </w:p>
        </w:tc>
        <w:tc>
          <w:tcPr>
            <w:tcW w:w="3724" w:type="dxa"/>
            <w:gridSpan w:val="3"/>
            <w:tcBorders>
              <w:top w:val="single" w:sz="18" w:space="0" w:color="FFFFFF"/>
              <w:left w:val="single" w:sz="18" w:space="0" w:color="FFFFFF"/>
              <w:bottom w:val="single" w:sz="18" w:space="0" w:color="FFFFFF"/>
              <w:right w:val="single" w:sz="18" w:space="0" w:color="FFFFFF"/>
            </w:tcBorders>
            <w:shd w:val="clear" w:color="auto" w:fill="E0E0E0"/>
          </w:tcPr>
          <w:p w14:paraId="2F6C8648" w14:textId="77777777" w:rsidR="0073292C" w:rsidRPr="000F28EA" w:rsidRDefault="0073292C" w:rsidP="0073292C">
            <w:pPr>
              <w:jc w:val="center"/>
              <w:rPr>
                <w:rFonts w:ascii="Proxima Nova A Semibold" w:hAnsi="Proxima Nova A Semibold" w:cs="Arial"/>
                <w:lang w:val="fr-CH"/>
              </w:rPr>
            </w:pPr>
            <w:r w:rsidRPr="000F28EA">
              <w:rPr>
                <w:rFonts w:ascii="Proxima Nova A Semibold" w:hAnsi="Proxima Nova A Semibold"/>
              </w:rPr>
              <w:t>3.61</w:t>
            </w:r>
          </w:p>
        </w:tc>
      </w:tr>
      <w:tr w:rsidR="0073292C" w:rsidRPr="000F28EA" w14:paraId="1DB6161B" w14:textId="77777777" w:rsidTr="0073292C">
        <w:trPr>
          <w:trHeight w:val="255"/>
        </w:trPr>
        <w:tc>
          <w:tcPr>
            <w:tcW w:w="4206" w:type="dxa"/>
            <w:tcBorders>
              <w:top w:val="single" w:sz="18" w:space="0" w:color="FFFFFF"/>
              <w:left w:val="single" w:sz="18" w:space="0" w:color="FFFFFF"/>
              <w:bottom w:val="single" w:sz="18" w:space="0" w:color="FFFFFF"/>
              <w:right w:val="single" w:sz="18" w:space="0" w:color="FFFFFF"/>
            </w:tcBorders>
            <w:shd w:val="clear" w:color="auto" w:fill="auto"/>
            <w:vAlign w:val="center"/>
          </w:tcPr>
          <w:p w14:paraId="4A74B16E" w14:textId="77777777" w:rsidR="0073292C" w:rsidRPr="000F28EA" w:rsidRDefault="0073292C" w:rsidP="0073292C">
            <w:pPr>
              <w:rPr>
                <w:rFonts w:ascii="Proxima Nova A Semibold" w:hAnsi="Proxima Nova A Semibold" w:cs="Arial"/>
                <w:lang w:val="fr-CH"/>
              </w:rPr>
            </w:pPr>
          </w:p>
        </w:tc>
        <w:tc>
          <w:tcPr>
            <w:tcW w:w="1767" w:type="dxa"/>
            <w:tcBorders>
              <w:top w:val="single" w:sz="18" w:space="0" w:color="FFFFFF"/>
              <w:left w:val="single" w:sz="18" w:space="0" w:color="FFFFFF"/>
              <w:bottom w:val="single" w:sz="18" w:space="0" w:color="FFFFFF"/>
              <w:right w:val="single" w:sz="18" w:space="0" w:color="FFFFFF"/>
            </w:tcBorders>
            <w:shd w:val="clear" w:color="auto" w:fill="E0E0E0"/>
          </w:tcPr>
          <w:p w14:paraId="79C799CE"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100</w:t>
            </w:r>
          </w:p>
        </w:tc>
        <w:tc>
          <w:tcPr>
            <w:tcW w:w="3724" w:type="dxa"/>
            <w:gridSpan w:val="3"/>
            <w:tcBorders>
              <w:top w:val="single" w:sz="18" w:space="0" w:color="FFFFFF"/>
              <w:left w:val="single" w:sz="18" w:space="0" w:color="FFFFFF"/>
              <w:bottom w:val="single" w:sz="18" w:space="0" w:color="FFFFFF"/>
              <w:right w:val="single" w:sz="18" w:space="0" w:color="FFFFFF"/>
            </w:tcBorders>
            <w:shd w:val="clear" w:color="auto" w:fill="E0E0E0"/>
          </w:tcPr>
          <w:p w14:paraId="796473A9"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1.25</w:t>
            </w:r>
          </w:p>
        </w:tc>
      </w:tr>
      <w:tr w:rsidR="0073292C" w:rsidRPr="000F28EA" w14:paraId="13F32A6A" w14:textId="77777777" w:rsidTr="0073292C">
        <w:trPr>
          <w:trHeight w:val="255"/>
        </w:trPr>
        <w:tc>
          <w:tcPr>
            <w:tcW w:w="4206" w:type="dxa"/>
            <w:tcBorders>
              <w:top w:val="single" w:sz="18" w:space="0" w:color="FFFFFF"/>
              <w:left w:val="single" w:sz="18" w:space="0" w:color="FFFFFF"/>
              <w:bottom w:val="single" w:sz="18" w:space="0" w:color="FFFFFF"/>
              <w:right w:val="single" w:sz="18" w:space="0" w:color="FFFFFF"/>
            </w:tcBorders>
            <w:shd w:val="clear" w:color="auto" w:fill="auto"/>
            <w:vAlign w:val="center"/>
          </w:tcPr>
          <w:p w14:paraId="6D7AB916" w14:textId="77777777" w:rsidR="0073292C" w:rsidRPr="000F28EA" w:rsidRDefault="0073292C" w:rsidP="0073292C">
            <w:pPr>
              <w:rPr>
                <w:rFonts w:ascii="Proxima Nova A Semibold" w:hAnsi="Proxima Nova A Semibold" w:cs="Arial"/>
                <w:lang w:val="fr-CH"/>
              </w:rPr>
            </w:pPr>
          </w:p>
        </w:tc>
        <w:tc>
          <w:tcPr>
            <w:tcW w:w="1767" w:type="dxa"/>
            <w:tcBorders>
              <w:top w:val="single" w:sz="18" w:space="0" w:color="FFFFFF"/>
              <w:left w:val="single" w:sz="18" w:space="0" w:color="FFFFFF"/>
              <w:bottom w:val="single" w:sz="18" w:space="0" w:color="FFFFFF"/>
              <w:right w:val="single" w:sz="18" w:space="0" w:color="FFFFFF"/>
            </w:tcBorders>
            <w:shd w:val="clear" w:color="auto" w:fill="E0E0E0"/>
          </w:tcPr>
          <w:p w14:paraId="181B7270"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200</w:t>
            </w:r>
          </w:p>
        </w:tc>
        <w:tc>
          <w:tcPr>
            <w:tcW w:w="3724" w:type="dxa"/>
            <w:gridSpan w:val="3"/>
            <w:tcBorders>
              <w:top w:val="single" w:sz="18" w:space="0" w:color="FFFFFF"/>
              <w:left w:val="single" w:sz="18" w:space="0" w:color="FFFFFF"/>
              <w:bottom w:val="single" w:sz="18" w:space="0" w:color="FFFFFF"/>
              <w:right w:val="single" w:sz="18" w:space="0" w:color="FFFFFF"/>
            </w:tcBorders>
            <w:shd w:val="clear" w:color="auto" w:fill="E0E0E0"/>
          </w:tcPr>
          <w:p w14:paraId="7001E676"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0.34</w:t>
            </w:r>
          </w:p>
        </w:tc>
      </w:tr>
      <w:tr w:rsidR="0073292C" w:rsidRPr="000F28EA" w14:paraId="36E84DA9" w14:textId="77777777" w:rsidTr="0073292C">
        <w:trPr>
          <w:trHeight w:val="35"/>
        </w:trPr>
        <w:tc>
          <w:tcPr>
            <w:tcW w:w="4206" w:type="dxa"/>
            <w:tcBorders>
              <w:top w:val="single" w:sz="18" w:space="0" w:color="FFFFFF"/>
              <w:left w:val="single" w:sz="18" w:space="0" w:color="FFFFFF"/>
              <w:bottom w:val="single" w:sz="18" w:space="0" w:color="FFFFFF"/>
              <w:right w:val="single" w:sz="18" w:space="0" w:color="FFFFFF"/>
            </w:tcBorders>
            <w:shd w:val="clear" w:color="auto" w:fill="FFFFFF" w:themeFill="background1"/>
            <w:vAlign w:val="center"/>
          </w:tcPr>
          <w:p w14:paraId="72AEED8F" w14:textId="77777777" w:rsidR="0073292C" w:rsidRPr="000F28EA" w:rsidRDefault="0073292C" w:rsidP="0073292C">
            <w:pPr>
              <w:rPr>
                <w:rFonts w:ascii="Proxima Nova A Semibold" w:hAnsi="Proxima Nova A Semibold" w:cs="Arial"/>
                <w:sz w:val="12"/>
                <w:szCs w:val="12"/>
              </w:rPr>
            </w:pPr>
          </w:p>
        </w:tc>
        <w:tc>
          <w:tcPr>
            <w:tcW w:w="5491" w:type="dxa"/>
            <w:gridSpan w:val="4"/>
            <w:tcBorders>
              <w:top w:val="single" w:sz="18" w:space="0" w:color="FFFFFF"/>
              <w:left w:val="single" w:sz="18" w:space="0" w:color="FFFFFF"/>
              <w:bottom w:val="single" w:sz="18" w:space="0" w:color="FFFFFF" w:themeColor="background1"/>
              <w:right w:val="single" w:sz="18" w:space="0" w:color="FFFFFF"/>
            </w:tcBorders>
            <w:shd w:val="clear" w:color="auto" w:fill="FFFFFF" w:themeFill="background1"/>
            <w:vAlign w:val="center"/>
          </w:tcPr>
          <w:p w14:paraId="3BDC8AF9" w14:textId="77777777" w:rsidR="0073292C" w:rsidRPr="000F28EA" w:rsidRDefault="0073292C" w:rsidP="0073292C">
            <w:pPr>
              <w:jc w:val="center"/>
              <w:rPr>
                <w:rFonts w:ascii="Proxima Nova A Semibold" w:hAnsi="Proxima Nova A Semibold" w:cs="Arial"/>
                <w:sz w:val="18"/>
                <w:szCs w:val="18"/>
                <w:lang w:val="fr-FR"/>
              </w:rPr>
            </w:pPr>
            <w:r w:rsidRPr="000F28EA">
              <w:rPr>
                <w:rFonts w:ascii="Proxima Nova A Semibold" w:hAnsi="Proxima Nova A Semibold" w:cs="Arial"/>
                <w:sz w:val="18"/>
                <w:szCs w:val="18"/>
                <w:lang w:val="fr-FR"/>
              </w:rPr>
              <w:t>(1) La capacité d’évacuation de l’eau a été déterminée dans le sens de la production dans des conditions de support rigides/souples.</w:t>
            </w:r>
          </w:p>
          <w:p w14:paraId="16CC4E66" w14:textId="77777777" w:rsidR="0073292C" w:rsidRPr="000F28EA" w:rsidRDefault="0073292C" w:rsidP="0073292C">
            <w:pPr>
              <w:jc w:val="center"/>
              <w:rPr>
                <w:rFonts w:ascii="Proxima Nova A Semibold" w:hAnsi="Proxima Nova A Semibold" w:cs="Arial"/>
                <w:sz w:val="18"/>
                <w:szCs w:val="18"/>
                <w:lang w:val="fr-FR"/>
              </w:rPr>
            </w:pPr>
          </w:p>
        </w:tc>
      </w:tr>
      <w:tr w:rsidR="0073292C" w:rsidRPr="000F28EA" w14:paraId="3E2E9FAC" w14:textId="77777777" w:rsidTr="0073292C">
        <w:trPr>
          <w:trHeight w:val="20"/>
        </w:trPr>
        <w:tc>
          <w:tcPr>
            <w:tcW w:w="9697" w:type="dxa"/>
            <w:gridSpan w:val="5"/>
            <w:tcBorders>
              <w:top w:val="nil"/>
              <w:left w:val="nil"/>
              <w:bottom w:val="nil"/>
              <w:right w:val="nil"/>
            </w:tcBorders>
          </w:tcPr>
          <w:tbl>
            <w:tblPr>
              <w:tblStyle w:val="Grilledutableau"/>
              <w:tblpPr w:leftFromText="141" w:rightFromText="141" w:vertAnchor="text" w:horzAnchor="margin" w:tblpY="-11"/>
              <w:tblW w:w="9697" w:type="dxa"/>
              <w:tblLayout w:type="fixed"/>
              <w:tblLook w:val="01E0" w:firstRow="1" w:lastRow="1" w:firstColumn="1" w:lastColumn="1" w:noHBand="0" w:noVBand="0"/>
            </w:tblPr>
            <w:tblGrid>
              <w:gridCol w:w="4206"/>
              <w:gridCol w:w="1767"/>
              <w:gridCol w:w="1862"/>
              <w:gridCol w:w="1862"/>
            </w:tblGrid>
            <w:tr w:rsidR="0073292C" w:rsidRPr="000F28EA" w14:paraId="135DB8BF" w14:textId="77777777" w:rsidTr="009422AA">
              <w:trPr>
                <w:trHeight w:val="454"/>
              </w:trPr>
              <w:tc>
                <w:tcPr>
                  <w:tcW w:w="4206" w:type="dxa"/>
                  <w:tcBorders>
                    <w:top w:val="single" w:sz="18" w:space="0" w:color="FFFFFF"/>
                    <w:left w:val="single" w:sz="18" w:space="0" w:color="FFFFFF"/>
                    <w:bottom w:val="single" w:sz="18" w:space="0" w:color="FFFFFF"/>
                    <w:right w:val="single" w:sz="18" w:space="0" w:color="FFFFFF"/>
                  </w:tcBorders>
                  <w:shd w:val="clear" w:color="auto" w:fill="A6A6A6" w:themeFill="background1" w:themeFillShade="A6"/>
                  <w:vAlign w:val="center"/>
                </w:tcPr>
                <w:p w14:paraId="08F8257D" w14:textId="305CB0FC" w:rsidR="0073292C" w:rsidRPr="000F28EA" w:rsidRDefault="009458D0" w:rsidP="0073292C">
                  <w:pPr>
                    <w:jc w:val="center"/>
                    <w:rPr>
                      <w:rFonts w:ascii="Proxima Nova A Semibold" w:hAnsi="Proxima Nova A Semibold" w:cs="Arial"/>
                      <w:lang w:val="fr-FR"/>
                    </w:rPr>
                  </w:pPr>
                  <w:r w:rsidRPr="000F28EA">
                    <w:rPr>
                      <w:rFonts w:ascii="Proxima Nova A Semibold" w:hAnsi="Proxima Nova A Semibold" w:cs="Arial"/>
                      <w:bCs/>
                      <w:lang w:val="fr-FR"/>
                    </w:rPr>
                    <w:t xml:space="preserve">Polymère </w:t>
                  </w:r>
                  <w:r w:rsidR="0073292C" w:rsidRPr="000F28EA">
                    <w:rPr>
                      <w:rFonts w:ascii="Proxima Nova A Semibold" w:hAnsi="Proxima Nova A Semibold" w:cs="Arial"/>
                      <w:bCs/>
                      <w:lang w:val="fr-FR"/>
                    </w:rPr>
                    <w:t>(membrane imperméable / noyau / non tissé)</w:t>
                  </w:r>
                </w:p>
              </w:tc>
              <w:tc>
                <w:tcPr>
                  <w:tcW w:w="1767" w:type="dxa"/>
                  <w:tcBorders>
                    <w:top w:val="single" w:sz="18" w:space="0" w:color="FFFFFF"/>
                    <w:left w:val="single" w:sz="18" w:space="0" w:color="FFFFFF"/>
                    <w:bottom w:val="single" w:sz="18" w:space="0" w:color="FFFFFF"/>
                    <w:right w:val="single" w:sz="18" w:space="0" w:color="FFFFFF"/>
                  </w:tcBorders>
                  <w:shd w:val="clear" w:color="auto" w:fill="A6A6A6" w:themeFill="background1" w:themeFillShade="A6"/>
                  <w:vAlign w:val="center"/>
                </w:tcPr>
                <w:p w14:paraId="32C2DEC3" w14:textId="77777777" w:rsidR="0073292C" w:rsidRPr="000F28EA" w:rsidRDefault="0073292C" w:rsidP="0073292C">
                  <w:pPr>
                    <w:jc w:val="center"/>
                    <w:rPr>
                      <w:rFonts w:ascii="Proxima Nova A Semibold" w:hAnsi="Proxima Nova A Semibold" w:cs="Arial"/>
                      <w:lang w:val="fr-CH"/>
                    </w:rPr>
                  </w:pPr>
                </w:p>
              </w:tc>
              <w:tc>
                <w:tcPr>
                  <w:tcW w:w="3724" w:type="dxa"/>
                  <w:gridSpan w:val="2"/>
                  <w:tcBorders>
                    <w:top w:val="single" w:sz="18" w:space="0" w:color="FFFFFF"/>
                    <w:left w:val="single" w:sz="18" w:space="0" w:color="FFFFFF"/>
                    <w:bottom w:val="single" w:sz="18" w:space="0" w:color="FFFFFF"/>
                    <w:right w:val="single" w:sz="18" w:space="0" w:color="FFFFFF"/>
                  </w:tcBorders>
                  <w:shd w:val="clear" w:color="auto" w:fill="A6A6A6" w:themeFill="background1" w:themeFillShade="A6"/>
                  <w:vAlign w:val="center"/>
                </w:tcPr>
                <w:p w14:paraId="78E8BB13" w14:textId="77777777" w:rsidR="0073292C" w:rsidRPr="000F28EA" w:rsidRDefault="0073292C" w:rsidP="0073292C">
                  <w:pPr>
                    <w:jc w:val="center"/>
                    <w:rPr>
                      <w:rFonts w:ascii="Proxima Nova A Semibold" w:hAnsi="Proxima Nova A Semibold" w:cs="Arial"/>
                      <w:lang w:val="fr-FR"/>
                    </w:rPr>
                  </w:pPr>
                  <w:r w:rsidRPr="000F28EA">
                    <w:rPr>
                      <w:rFonts w:ascii="Proxima Nova A Semibold" w:hAnsi="Proxima Nova A Semibold" w:cs="Arial"/>
                      <w:lang w:val="en-US"/>
                    </w:rPr>
                    <w:t>PP - PP - PP</w:t>
                  </w:r>
                </w:p>
              </w:tc>
            </w:tr>
            <w:tr w:rsidR="0073292C" w:rsidRPr="000F28EA" w14:paraId="1ADA24EC" w14:textId="77777777" w:rsidTr="009422AA">
              <w:trPr>
                <w:trHeight w:val="255"/>
              </w:trPr>
              <w:tc>
                <w:tcPr>
                  <w:tcW w:w="4206" w:type="dxa"/>
                  <w:tcBorders>
                    <w:top w:val="single" w:sz="18" w:space="0" w:color="FFFFFF"/>
                    <w:left w:val="single" w:sz="18" w:space="0" w:color="FFFFFF"/>
                    <w:bottom w:val="single" w:sz="18" w:space="0" w:color="FFFFFF"/>
                    <w:right w:val="single" w:sz="18" w:space="0" w:color="FFFFFF"/>
                  </w:tcBorders>
                  <w:shd w:val="clear" w:color="auto" w:fill="E0E0E0"/>
                </w:tcPr>
                <w:p w14:paraId="0D854025" w14:textId="77777777" w:rsidR="0073292C" w:rsidRPr="000F28EA" w:rsidRDefault="0073292C" w:rsidP="0073292C">
                  <w:pPr>
                    <w:rPr>
                      <w:rFonts w:ascii="Proxima Nova A Semibold" w:hAnsi="Proxima Nova A Semibold" w:cs="Arial"/>
                      <w:lang w:val="fr-CH"/>
                    </w:rPr>
                  </w:pPr>
                  <w:r w:rsidRPr="000F28EA">
                    <w:rPr>
                      <w:rFonts w:ascii="Proxima Nova A Semibold" w:hAnsi="Proxima Nova A Semibold"/>
                      <w:lang w:val="fr-CH"/>
                    </w:rPr>
                    <w:t>Masse par unité de surface</w:t>
                  </w:r>
                </w:p>
              </w:tc>
              <w:tc>
                <w:tcPr>
                  <w:tcW w:w="1767" w:type="dxa"/>
                  <w:tcBorders>
                    <w:top w:val="single" w:sz="18" w:space="0" w:color="FFFFFF"/>
                    <w:left w:val="single" w:sz="18" w:space="0" w:color="FFFFFF"/>
                    <w:bottom w:val="single" w:sz="18" w:space="0" w:color="FFFFFF"/>
                    <w:right w:val="single" w:sz="18" w:space="0" w:color="FFFFFF"/>
                  </w:tcBorders>
                  <w:shd w:val="clear" w:color="auto" w:fill="E0E0E0"/>
                </w:tcPr>
                <w:p w14:paraId="4BFA8D3A" w14:textId="77777777" w:rsidR="0073292C" w:rsidRPr="000F28EA" w:rsidRDefault="0073292C" w:rsidP="0073292C">
                  <w:pPr>
                    <w:jc w:val="center"/>
                    <w:rPr>
                      <w:rFonts w:ascii="Proxima Nova A Semibold" w:hAnsi="Proxima Nova A Semibold" w:cs="Arial"/>
                      <w:lang w:val="fr-CH"/>
                    </w:rPr>
                  </w:pPr>
                  <w:r w:rsidRPr="000F28EA">
                    <w:rPr>
                      <w:rFonts w:ascii="Proxima Nova A Semibold" w:hAnsi="Proxima Nova A Semibold"/>
                    </w:rPr>
                    <w:t>EN ISO 9864</w:t>
                  </w:r>
                </w:p>
              </w:tc>
              <w:tc>
                <w:tcPr>
                  <w:tcW w:w="1862" w:type="dxa"/>
                  <w:tcBorders>
                    <w:top w:val="single" w:sz="18" w:space="0" w:color="FFFFFF"/>
                    <w:left w:val="single" w:sz="18" w:space="0" w:color="FFFFFF"/>
                    <w:bottom w:val="single" w:sz="18" w:space="0" w:color="FFFFFF"/>
                    <w:right w:val="single" w:sz="18" w:space="0" w:color="FFFFFF"/>
                  </w:tcBorders>
                  <w:shd w:val="clear" w:color="auto" w:fill="E0E0E0"/>
                </w:tcPr>
                <w:p w14:paraId="6608D657"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g/m2</w:t>
                  </w:r>
                </w:p>
              </w:tc>
              <w:tc>
                <w:tcPr>
                  <w:tcW w:w="1862" w:type="dxa"/>
                  <w:tcBorders>
                    <w:top w:val="single" w:sz="18" w:space="0" w:color="FFFFFF"/>
                    <w:left w:val="single" w:sz="18" w:space="0" w:color="FFFFFF"/>
                    <w:bottom w:val="single" w:sz="18" w:space="0" w:color="FFFFFF"/>
                    <w:right w:val="single" w:sz="18" w:space="0" w:color="FFFFFF"/>
                  </w:tcBorders>
                  <w:shd w:val="clear" w:color="auto" w:fill="E0E0E0"/>
                </w:tcPr>
                <w:p w14:paraId="7C13B380"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975</w:t>
                  </w:r>
                </w:p>
              </w:tc>
            </w:tr>
            <w:tr w:rsidR="0073292C" w:rsidRPr="000F28EA" w14:paraId="5A4E28F8" w14:textId="77777777" w:rsidTr="009422AA">
              <w:trPr>
                <w:trHeight w:val="255"/>
              </w:trPr>
              <w:tc>
                <w:tcPr>
                  <w:tcW w:w="4206" w:type="dxa"/>
                  <w:tcBorders>
                    <w:top w:val="single" w:sz="18" w:space="0" w:color="FFFFFF"/>
                    <w:left w:val="single" w:sz="18" w:space="0" w:color="FFFFFF"/>
                    <w:bottom w:val="single" w:sz="18" w:space="0" w:color="FFFFFF"/>
                    <w:right w:val="single" w:sz="18" w:space="0" w:color="FFFFFF"/>
                  </w:tcBorders>
                  <w:shd w:val="clear" w:color="auto" w:fill="E0E0E0"/>
                </w:tcPr>
                <w:p w14:paraId="3DC7291B" w14:textId="77777777" w:rsidR="0073292C" w:rsidRPr="000F28EA" w:rsidRDefault="0073292C" w:rsidP="0073292C">
                  <w:pPr>
                    <w:rPr>
                      <w:rFonts w:ascii="Proxima Nova A Semibold" w:eastAsia="Calibri" w:hAnsi="Proxima Nova A Semibold"/>
                      <w:spacing w:val="-5"/>
                      <w:w w:val="105"/>
                      <w:sz w:val="24"/>
                      <w:szCs w:val="36"/>
                      <w:lang w:val="fr-CH" w:eastAsia="en-US"/>
                    </w:rPr>
                  </w:pPr>
                  <w:proofErr w:type="spellStart"/>
                  <w:r w:rsidRPr="000F28EA">
                    <w:rPr>
                      <w:rFonts w:ascii="Proxima Nova A Semibold" w:hAnsi="Proxima Nova A Semibold"/>
                    </w:rPr>
                    <w:t>Épaisseur</w:t>
                  </w:r>
                  <w:proofErr w:type="spellEnd"/>
                </w:p>
              </w:tc>
              <w:tc>
                <w:tcPr>
                  <w:tcW w:w="1767" w:type="dxa"/>
                  <w:tcBorders>
                    <w:top w:val="single" w:sz="18" w:space="0" w:color="FFFFFF"/>
                    <w:left w:val="single" w:sz="18" w:space="0" w:color="FFFFFF"/>
                    <w:bottom w:val="single" w:sz="18" w:space="0" w:color="FFFFFF"/>
                    <w:right w:val="single" w:sz="18" w:space="0" w:color="FFFFFF"/>
                  </w:tcBorders>
                  <w:shd w:val="clear" w:color="auto" w:fill="E0E0E0"/>
                </w:tcPr>
                <w:p w14:paraId="1C80D391" w14:textId="77777777" w:rsidR="0073292C" w:rsidRPr="000F28EA" w:rsidRDefault="0073292C" w:rsidP="0073292C">
                  <w:pPr>
                    <w:jc w:val="center"/>
                    <w:rPr>
                      <w:rFonts w:ascii="Proxima Nova A Semibold" w:hAnsi="Proxima Nova A Semibold"/>
                      <w:lang w:val="en-US"/>
                    </w:rPr>
                  </w:pPr>
                  <w:r w:rsidRPr="000F28EA">
                    <w:rPr>
                      <w:rFonts w:ascii="Proxima Nova A Semibold" w:hAnsi="Proxima Nova A Semibold"/>
                    </w:rPr>
                    <w:t>EN ISO 986-1</w:t>
                  </w:r>
                </w:p>
              </w:tc>
              <w:tc>
                <w:tcPr>
                  <w:tcW w:w="1862" w:type="dxa"/>
                  <w:tcBorders>
                    <w:top w:val="single" w:sz="18" w:space="0" w:color="FFFFFF"/>
                    <w:left w:val="single" w:sz="18" w:space="0" w:color="FFFFFF"/>
                    <w:bottom w:val="single" w:sz="18" w:space="0" w:color="FFFFFF"/>
                    <w:right w:val="single" w:sz="18" w:space="0" w:color="FFFFFF"/>
                  </w:tcBorders>
                  <w:shd w:val="clear" w:color="auto" w:fill="E0E0E0"/>
                </w:tcPr>
                <w:p w14:paraId="15412497" w14:textId="77777777" w:rsidR="0073292C" w:rsidRPr="000F28EA" w:rsidRDefault="0073292C" w:rsidP="0073292C">
                  <w:pPr>
                    <w:jc w:val="center"/>
                    <w:rPr>
                      <w:rFonts w:ascii="Proxima Nova A Semibold" w:hAnsi="Proxima Nova A Semibold"/>
                    </w:rPr>
                  </w:pPr>
                  <w:r w:rsidRPr="000F28EA">
                    <w:rPr>
                      <w:rFonts w:ascii="Proxima Nova A Semibold" w:hAnsi="Proxima Nova A Semibold"/>
                    </w:rPr>
                    <w:t>mm</w:t>
                  </w:r>
                </w:p>
              </w:tc>
              <w:tc>
                <w:tcPr>
                  <w:tcW w:w="1862" w:type="dxa"/>
                  <w:tcBorders>
                    <w:top w:val="single" w:sz="18" w:space="0" w:color="FFFFFF"/>
                    <w:left w:val="single" w:sz="18" w:space="0" w:color="FFFFFF"/>
                    <w:bottom w:val="single" w:sz="18" w:space="0" w:color="FFFFFF"/>
                    <w:right w:val="single" w:sz="18" w:space="0" w:color="FFFFFF"/>
                  </w:tcBorders>
                  <w:shd w:val="clear" w:color="auto" w:fill="E0E0E0"/>
                </w:tcPr>
                <w:p w14:paraId="7F257032"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20</w:t>
                  </w:r>
                </w:p>
              </w:tc>
            </w:tr>
            <w:tr w:rsidR="0073292C" w:rsidRPr="000F28EA" w14:paraId="6D8BF022" w14:textId="77777777" w:rsidTr="009422AA">
              <w:trPr>
                <w:trHeight w:val="255"/>
              </w:trPr>
              <w:tc>
                <w:tcPr>
                  <w:tcW w:w="4206" w:type="dxa"/>
                  <w:tcBorders>
                    <w:top w:val="single" w:sz="18" w:space="0" w:color="FFFFFF"/>
                    <w:left w:val="single" w:sz="18" w:space="0" w:color="FFFFFF"/>
                    <w:bottom w:val="single" w:sz="18" w:space="0" w:color="FFFFFF"/>
                    <w:right w:val="single" w:sz="18" w:space="0" w:color="FFFFFF"/>
                  </w:tcBorders>
                  <w:shd w:val="clear" w:color="auto" w:fill="E0E0E0"/>
                </w:tcPr>
                <w:p w14:paraId="0386A736" w14:textId="77777777" w:rsidR="0073292C" w:rsidRPr="000F28EA" w:rsidRDefault="0073292C" w:rsidP="0073292C">
                  <w:pPr>
                    <w:rPr>
                      <w:rFonts w:ascii="Proxima Nova A Semibold" w:eastAsia="Calibri" w:hAnsi="Proxima Nova A Semibold"/>
                      <w:spacing w:val="-5"/>
                      <w:w w:val="105"/>
                      <w:sz w:val="24"/>
                      <w:szCs w:val="36"/>
                      <w:lang w:val="fr-CH" w:eastAsia="en-US"/>
                    </w:rPr>
                  </w:pPr>
                  <w:r w:rsidRPr="000F28EA">
                    <w:rPr>
                      <w:rFonts w:ascii="Proxima Nova A Semibold" w:hAnsi="Proxima Nova A Semibold"/>
                      <w:lang w:val="fr-CH"/>
                    </w:rPr>
                    <w:t>Résistance moyenne à la traction MD/CMD</w:t>
                  </w:r>
                </w:p>
              </w:tc>
              <w:tc>
                <w:tcPr>
                  <w:tcW w:w="1767" w:type="dxa"/>
                  <w:tcBorders>
                    <w:top w:val="single" w:sz="18" w:space="0" w:color="FFFFFF"/>
                    <w:left w:val="single" w:sz="18" w:space="0" w:color="FFFFFF"/>
                    <w:bottom w:val="single" w:sz="18" w:space="0" w:color="FFFFFF"/>
                    <w:right w:val="single" w:sz="18" w:space="0" w:color="FFFFFF"/>
                  </w:tcBorders>
                  <w:shd w:val="clear" w:color="auto" w:fill="E0E0E0"/>
                </w:tcPr>
                <w:p w14:paraId="5FC9726B" w14:textId="77777777" w:rsidR="0073292C" w:rsidRPr="000F28EA" w:rsidRDefault="0073292C" w:rsidP="0073292C">
                  <w:pPr>
                    <w:jc w:val="center"/>
                    <w:rPr>
                      <w:rFonts w:ascii="Proxima Nova A Semibold" w:hAnsi="Proxima Nova A Semibold"/>
                      <w:lang w:val="en-US"/>
                    </w:rPr>
                  </w:pPr>
                  <w:r w:rsidRPr="000F28EA">
                    <w:rPr>
                      <w:rFonts w:ascii="Proxima Nova A Semibold" w:hAnsi="Proxima Nova A Semibold"/>
                    </w:rPr>
                    <w:t>EN ISO 10319</w:t>
                  </w:r>
                </w:p>
              </w:tc>
              <w:tc>
                <w:tcPr>
                  <w:tcW w:w="1862" w:type="dxa"/>
                  <w:tcBorders>
                    <w:top w:val="single" w:sz="18" w:space="0" w:color="FFFFFF"/>
                    <w:left w:val="single" w:sz="18" w:space="0" w:color="FFFFFF"/>
                    <w:bottom w:val="single" w:sz="18" w:space="0" w:color="FFFFFF"/>
                    <w:right w:val="single" w:sz="18" w:space="0" w:color="FFFFFF"/>
                  </w:tcBorders>
                  <w:shd w:val="clear" w:color="auto" w:fill="E0E0E0"/>
                </w:tcPr>
                <w:p w14:paraId="4E376EBA" w14:textId="77777777" w:rsidR="0073292C" w:rsidRPr="000F28EA" w:rsidRDefault="0073292C" w:rsidP="0073292C">
                  <w:pPr>
                    <w:jc w:val="center"/>
                    <w:rPr>
                      <w:rFonts w:ascii="Proxima Nova A Semibold" w:hAnsi="Proxima Nova A Semibold"/>
                    </w:rPr>
                  </w:pPr>
                  <w:proofErr w:type="spellStart"/>
                  <w:r w:rsidRPr="000F28EA">
                    <w:rPr>
                      <w:rFonts w:ascii="Proxima Nova A Semibold" w:hAnsi="Proxima Nova A Semibold"/>
                    </w:rPr>
                    <w:t>KkN</w:t>
                  </w:r>
                  <w:proofErr w:type="spellEnd"/>
                  <w:r w:rsidRPr="000F28EA">
                    <w:rPr>
                      <w:rFonts w:ascii="Proxima Nova A Semibold" w:hAnsi="Proxima Nova A Semibold"/>
                    </w:rPr>
                    <w:t>/m</w:t>
                  </w:r>
                </w:p>
              </w:tc>
              <w:tc>
                <w:tcPr>
                  <w:tcW w:w="1862" w:type="dxa"/>
                  <w:tcBorders>
                    <w:top w:val="single" w:sz="18" w:space="0" w:color="FFFFFF"/>
                    <w:left w:val="single" w:sz="18" w:space="0" w:color="FFFFFF"/>
                    <w:bottom w:val="single" w:sz="18" w:space="0" w:color="FFFFFF"/>
                    <w:right w:val="single" w:sz="18" w:space="0" w:color="FFFFFF"/>
                  </w:tcBorders>
                  <w:shd w:val="clear" w:color="auto" w:fill="E0E0E0"/>
                </w:tcPr>
                <w:p w14:paraId="3F9FB913"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13/13</w:t>
                  </w:r>
                </w:p>
              </w:tc>
            </w:tr>
            <w:tr w:rsidR="0073292C" w:rsidRPr="000F28EA" w14:paraId="7A90AD91" w14:textId="77777777" w:rsidTr="009422AA">
              <w:trPr>
                <w:trHeight w:val="255"/>
              </w:trPr>
              <w:tc>
                <w:tcPr>
                  <w:tcW w:w="4206" w:type="dxa"/>
                  <w:tcBorders>
                    <w:top w:val="single" w:sz="18" w:space="0" w:color="FFFFFF"/>
                    <w:left w:val="single" w:sz="18" w:space="0" w:color="FFFFFF"/>
                    <w:bottom w:val="nil"/>
                    <w:right w:val="single" w:sz="18" w:space="0" w:color="FFFFFF"/>
                  </w:tcBorders>
                  <w:shd w:val="clear" w:color="auto" w:fill="E0E0E0"/>
                </w:tcPr>
                <w:p w14:paraId="2C882736" w14:textId="77777777" w:rsidR="0073292C" w:rsidRPr="000F28EA" w:rsidRDefault="0073292C" w:rsidP="0073292C">
                  <w:pPr>
                    <w:rPr>
                      <w:rFonts w:ascii="Proxima Nova A Semibold" w:eastAsia="Calibri" w:hAnsi="Proxima Nova A Semibold"/>
                      <w:spacing w:val="-5"/>
                      <w:w w:val="105"/>
                      <w:sz w:val="24"/>
                      <w:szCs w:val="36"/>
                      <w:lang w:val="fr-CH" w:eastAsia="en-US"/>
                    </w:rPr>
                  </w:pPr>
                  <w:proofErr w:type="spellStart"/>
                  <w:r w:rsidRPr="000F28EA">
                    <w:rPr>
                      <w:rFonts w:ascii="Proxima Nova A Semibold" w:hAnsi="Proxima Nova A Semibold"/>
                    </w:rPr>
                    <w:t>Allongement</w:t>
                  </w:r>
                  <w:proofErr w:type="spellEnd"/>
                  <w:r w:rsidRPr="000F28EA">
                    <w:rPr>
                      <w:rFonts w:ascii="Proxima Nova A Semibold" w:hAnsi="Proxima Nova A Semibold"/>
                    </w:rPr>
                    <w:t xml:space="preserve"> </w:t>
                  </w:r>
                  <w:proofErr w:type="spellStart"/>
                  <w:r w:rsidRPr="000F28EA">
                    <w:rPr>
                      <w:rFonts w:ascii="Proxima Nova A Semibold" w:hAnsi="Proxima Nova A Semibold"/>
                    </w:rPr>
                    <w:t>au</w:t>
                  </w:r>
                  <w:proofErr w:type="spellEnd"/>
                  <w:r w:rsidRPr="000F28EA">
                    <w:rPr>
                      <w:rFonts w:ascii="Proxima Nova A Semibold" w:hAnsi="Proxima Nova A Semibold"/>
                    </w:rPr>
                    <w:t xml:space="preserve"> </w:t>
                  </w:r>
                  <w:proofErr w:type="spellStart"/>
                  <w:r w:rsidRPr="000F28EA">
                    <w:rPr>
                      <w:rFonts w:ascii="Proxima Nova A Semibold" w:hAnsi="Proxima Nova A Semibold"/>
                    </w:rPr>
                    <w:t>pic</w:t>
                  </w:r>
                  <w:proofErr w:type="spellEnd"/>
                </w:p>
              </w:tc>
              <w:tc>
                <w:tcPr>
                  <w:tcW w:w="1767" w:type="dxa"/>
                  <w:tcBorders>
                    <w:top w:val="single" w:sz="18" w:space="0" w:color="FFFFFF"/>
                    <w:left w:val="single" w:sz="18" w:space="0" w:color="FFFFFF"/>
                    <w:bottom w:val="single" w:sz="18" w:space="0" w:color="FFFFFF"/>
                    <w:right w:val="single" w:sz="18" w:space="0" w:color="FFFFFF"/>
                  </w:tcBorders>
                  <w:shd w:val="clear" w:color="auto" w:fill="E0E0E0"/>
                </w:tcPr>
                <w:p w14:paraId="7E551AF4" w14:textId="77777777" w:rsidR="0073292C" w:rsidRPr="000F28EA" w:rsidRDefault="0073292C" w:rsidP="0073292C">
                  <w:pPr>
                    <w:jc w:val="center"/>
                    <w:rPr>
                      <w:rFonts w:ascii="Proxima Nova A Semibold" w:hAnsi="Proxima Nova A Semibold"/>
                      <w:lang w:val="en-US"/>
                    </w:rPr>
                  </w:pPr>
                  <w:r w:rsidRPr="000F28EA">
                    <w:rPr>
                      <w:rFonts w:ascii="Proxima Nova A Semibold" w:hAnsi="Proxima Nova A Semibold"/>
                    </w:rPr>
                    <w:t>EN ISO 10319</w:t>
                  </w:r>
                </w:p>
              </w:tc>
              <w:tc>
                <w:tcPr>
                  <w:tcW w:w="1862" w:type="dxa"/>
                  <w:tcBorders>
                    <w:top w:val="single" w:sz="18" w:space="0" w:color="FFFFFF"/>
                    <w:left w:val="single" w:sz="18" w:space="0" w:color="FFFFFF"/>
                    <w:bottom w:val="single" w:sz="18" w:space="0" w:color="FFFFFF"/>
                    <w:right w:val="single" w:sz="18" w:space="0" w:color="FFFFFF"/>
                  </w:tcBorders>
                  <w:shd w:val="clear" w:color="auto" w:fill="E0E0E0"/>
                </w:tcPr>
                <w:p w14:paraId="21F808C4" w14:textId="77777777" w:rsidR="0073292C" w:rsidRPr="000F28EA" w:rsidRDefault="0073292C" w:rsidP="0073292C">
                  <w:pPr>
                    <w:jc w:val="center"/>
                    <w:rPr>
                      <w:rFonts w:ascii="Proxima Nova A Semibold" w:hAnsi="Proxima Nova A Semibold"/>
                    </w:rPr>
                  </w:pPr>
                  <w:r w:rsidRPr="000F28EA">
                    <w:rPr>
                      <w:rFonts w:ascii="Proxima Nova A Semibold" w:hAnsi="Proxima Nova A Semibold"/>
                    </w:rPr>
                    <w:t>%</w:t>
                  </w:r>
                </w:p>
              </w:tc>
              <w:tc>
                <w:tcPr>
                  <w:tcW w:w="1862" w:type="dxa"/>
                  <w:tcBorders>
                    <w:top w:val="single" w:sz="18" w:space="0" w:color="FFFFFF"/>
                    <w:left w:val="single" w:sz="18" w:space="0" w:color="FFFFFF"/>
                    <w:bottom w:val="single" w:sz="18" w:space="0" w:color="FFFFFF"/>
                    <w:right w:val="single" w:sz="18" w:space="0" w:color="FFFFFF"/>
                  </w:tcBorders>
                  <w:shd w:val="clear" w:color="auto" w:fill="E0E0E0"/>
                </w:tcPr>
                <w:p w14:paraId="43750013"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55/60</w:t>
                  </w:r>
                </w:p>
              </w:tc>
            </w:tr>
          </w:tbl>
          <w:p w14:paraId="1B5F9D9F" w14:textId="77777777" w:rsidR="0073292C" w:rsidRPr="000F28EA" w:rsidRDefault="0073292C" w:rsidP="0073292C">
            <w:pPr>
              <w:jc w:val="both"/>
              <w:rPr>
                <w:rFonts w:ascii="Proxima Nova A Semibold" w:hAnsi="Proxima Nova A Semibold" w:cs="Arial"/>
                <w:i/>
                <w:sz w:val="12"/>
                <w:szCs w:val="12"/>
              </w:rPr>
            </w:pPr>
          </w:p>
        </w:tc>
      </w:tr>
      <w:tr w:rsidR="0073292C" w:rsidRPr="000F28EA" w14:paraId="140D0B3F" w14:textId="77777777" w:rsidTr="0073292C">
        <w:trPr>
          <w:trHeight w:val="20"/>
        </w:trPr>
        <w:tc>
          <w:tcPr>
            <w:tcW w:w="9697" w:type="dxa"/>
            <w:gridSpan w:val="5"/>
            <w:tcBorders>
              <w:top w:val="nil"/>
              <w:left w:val="nil"/>
              <w:bottom w:val="nil"/>
              <w:right w:val="nil"/>
            </w:tcBorders>
          </w:tcPr>
          <w:p w14:paraId="1DB06B31" w14:textId="77777777" w:rsidR="0073292C" w:rsidRPr="000F28EA" w:rsidRDefault="0073292C" w:rsidP="0073292C">
            <w:pPr>
              <w:rPr>
                <w:rFonts w:ascii="Proxima Nova A Semibold" w:hAnsi="Proxima Nova A Semibold" w:cs="Arial"/>
                <w:bCs/>
                <w:lang w:val="fr-FR"/>
              </w:rPr>
            </w:pPr>
          </w:p>
        </w:tc>
      </w:tr>
      <w:tr w:rsidR="0073292C" w:rsidRPr="000F28EA" w14:paraId="75FCDD23" w14:textId="77777777" w:rsidTr="0073292C">
        <w:trPr>
          <w:trHeight w:val="454"/>
        </w:trPr>
        <w:tc>
          <w:tcPr>
            <w:tcW w:w="4206" w:type="dxa"/>
            <w:tcBorders>
              <w:top w:val="single" w:sz="18" w:space="0" w:color="FFFFFF"/>
              <w:left w:val="single" w:sz="18" w:space="0" w:color="FFFFFF"/>
              <w:bottom w:val="single" w:sz="18" w:space="0" w:color="FFFFFF"/>
              <w:right w:val="single" w:sz="18" w:space="0" w:color="FFFFFF"/>
            </w:tcBorders>
            <w:shd w:val="clear" w:color="auto" w:fill="A6A6A6" w:themeFill="background1" w:themeFillShade="A6"/>
            <w:vAlign w:val="center"/>
          </w:tcPr>
          <w:p w14:paraId="53753E90" w14:textId="18344253" w:rsidR="0073292C" w:rsidRPr="000F28EA" w:rsidRDefault="0073292C" w:rsidP="0073292C">
            <w:pPr>
              <w:rPr>
                <w:rFonts w:ascii="Proxima Nova A Semibold" w:hAnsi="Proxima Nova A Semibold" w:cs="Arial"/>
                <w:b/>
                <w:lang w:val="fr-CH"/>
              </w:rPr>
            </w:pPr>
            <w:r w:rsidRPr="000F28EA">
              <w:rPr>
                <w:rFonts w:ascii="Proxima Nova A Semibold" w:hAnsi="Proxima Nova A Semibold" w:cs="Arial"/>
                <w:b/>
                <w:lang w:val="fr-CH"/>
              </w:rPr>
              <w:t xml:space="preserve">Filtres géotextiles </w:t>
            </w:r>
            <w:r w:rsidRPr="000F28EA">
              <w:rPr>
                <w:rFonts w:ascii="Proxima Nova A Semibold" w:hAnsi="Proxima Nova A Semibold" w:cs="Arial"/>
                <w:bCs/>
                <w:lang w:val="fr-FR"/>
              </w:rPr>
              <w:t xml:space="preserve"> non tissé</w:t>
            </w:r>
            <w:r w:rsidRPr="000F28EA">
              <w:rPr>
                <w:rFonts w:ascii="Proxima Nova A Semibold" w:hAnsi="Proxima Nova A Semibold" w:cs="Arial"/>
                <w:b/>
                <w:lang w:val="fr-CH"/>
              </w:rPr>
              <w:t xml:space="preserve"> </w:t>
            </w:r>
          </w:p>
        </w:tc>
        <w:tc>
          <w:tcPr>
            <w:tcW w:w="1803" w:type="dxa"/>
            <w:gridSpan w:val="2"/>
            <w:tcBorders>
              <w:top w:val="single" w:sz="18" w:space="0" w:color="FFFFFF"/>
              <w:left w:val="single" w:sz="18" w:space="0" w:color="FFFFFF"/>
              <w:bottom w:val="single" w:sz="18" w:space="0" w:color="FFFFFF"/>
              <w:right w:val="single" w:sz="18" w:space="0" w:color="FFFFFF"/>
            </w:tcBorders>
            <w:shd w:val="clear" w:color="auto" w:fill="A6A6A6" w:themeFill="background1" w:themeFillShade="A6"/>
            <w:vAlign w:val="center"/>
          </w:tcPr>
          <w:p w14:paraId="53EDE983" w14:textId="77777777" w:rsidR="0073292C" w:rsidRPr="000F28EA" w:rsidRDefault="0073292C" w:rsidP="0073292C">
            <w:pPr>
              <w:jc w:val="center"/>
              <w:rPr>
                <w:rFonts w:ascii="Proxima Nova A Semibold" w:hAnsi="Proxima Nova A Semibold" w:cs="Arial"/>
                <w:lang w:val="fr-CH"/>
              </w:rPr>
            </w:pPr>
            <w:r w:rsidRPr="000F28EA">
              <w:rPr>
                <w:rFonts w:ascii="Proxima Nova A Semibold" w:hAnsi="Proxima Nova A Semibold" w:cs="Arial"/>
                <w:lang w:val="fr-CH"/>
              </w:rPr>
              <w:t>Norme d’essai</w:t>
            </w:r>
          </w:p>
        </w:tc>
        <w:tc>
          <w:tcPr>
            <w:tcW w:w="1348" w:type="dxa"/>
            <w:tcBorders>
              <w:top w:val="single" w:sz="18" w:space="0" w:color="FFFFFF"/>
              <w:left w:val="single" w:sz="18" w:space="0" w:color="FFFFFF"/>
              <w:bottom w:val="single" w:sz="18" w:space="0" w:color="FFFFFF"/>
              <w:right w:val="single" w:sz="18" w:space="0" w:color="FFFFFF"/>
            </w:tcBorders>
            <w:shd w:val="clear" w:color="auto" w:fill="A6A6A6" w:themeFill="background1" w:themeFillShade="A6"/>
            <w:vAlign w:val="center"/>
          </w:tcPr>
          <w:p w14:paraId="69242034" w14:textId="77777777" w:rsidR="0073292C" w:rsidRPr="000F28EA" w:rsidRDefault="0073292C" w:rsidP="0073292C">
            <w:pPr>
              <w:jc w:val="center"/>
              <w:rPr>
                <w:rFonts w:ascii="Proxima Nova A Semibold" w:hAnsi="Proxima Nova A Semibold" w:cs="Arial"/>
                <w:lang w:val="fr-CH"/>
              </w:rPr>
            </w:pPr>
            <w:r w:rsidRPr="000F28EA">
              <w:rPr>
                <w:rFonts w:ascii="Proxima Nova A Semibold" w:hAnsi="Proxima Nova A Semibold" w:cs="Arial"/>
                <w:lang w:val="fr-CH"/>
              </w:rPr>
              <w:t>Unité</w:t>
            </w:r>
          </w:p>
        </w:tc>
        <w:tc>
          <w:tcPr>
            <w:tcW w:w="2340" w:type="dxa"/>
            <w:tcBorders>
              <w:top w:val="single" w:sz="18" w:space="0" w:color="FFFFFF"/>
              <w:left w:val="single" w:sz="18" w:space="0" w:color="FFFFFF"/>
              <w:bottom w:val="single" w:sz="18" w:space="0" w:color="FFFFFF"/>
              <w:right w:val="single" w:sz="18" w:space="0" w:color="FFFFFF"/>
            </w:tcBorders>
            <w:shd w:val="clear" w:color="auto" w:fill="A6A6A6" w:themeFill="background1" w:themeFillShade="A6"/>
            <w:vAlign w:val="center"/>
          </w:tcPr>
          <w:p w14:paraId="29F44E06" w14:textId="77777777" w:rsidR="0073292C" w:rsidRPr="000F28EA" w:rsidRDefault="0073292C" w:rsidP="0073292C">
            <w:pPr>
              <w:jc w:val="center"/>
              <w:rPr>
                <w:rFonts w:ascii="Proxima Nova A Semibold" w:hAnsi="Proxima Nova A Semibold" w:cs="Arial"/>
                <w:lang w:val="fr-CH"/>
              </w:rPr>
            </w:pPr>
            <w:proofErr w:type="spellStart"/>
            <w:r w:rsidRPr="000F28EA">
              <w:rPr>
                <w:rFonts w:ascii="Proxima Nova A Semibold" w:hAnsi="Proxima Nova A Semibold" w:cs="Arial"/>
              </w:rPr>
              <w:t>Valeur</w:t>
            </w:r>
            <w:proofErr w:type="spellEnd"/>
          </w:p>
          <w:p w14:paraId="1C61FB92" w14:textId="77777777" w:rsidR="0073292C" w:rsidRPr="000F28EA" w:rsidRDefault="0073292C" w:rsidP="0073292C">
            <w:pPr>
              <w:jc w:val="center"/>
              <w:rPr>
                <w:rFonts w:ascii="Proxima Nova A Semibold" w:hAnsi="Proxima Nova A Semibold" w:cs="Arial"/>
                <w:lang w:val="fr-CH"/>
              </w:rPr>
            </w:pPr>
            <w:r w:rsidRPr="000F28EA">
              <w:rPr>
                <w:rFonts w:ascii="Proxima Nova A Semibold" w:hAnsi="Proxima Nova A Semibold" w:cs="Arial"/>
                <w:lang w:val="fr-CH"/>
              </w:rPr>
              <w:t>Tolérance</w:t>
            </w:r>
          </w:p>
        </w:tc>
      </w:tr>
      <w:tr w:rsidR="0073292C" w:rsidRPr="000F28EA" w14:paraId="59FF146C" w14:textId="77777777" w:rsidTr="0073292C">
        <w:trPr>
          <w:trHeight w:val="255"/>
        </w:trPr>
        <w:tc>
          <w:tcPr>
            <w:tcW w:w="4206" w:type="dxa"/>
            <w:tcBorders>
              <w:top w:val="single" w:sz="18" w:space="0" w:color="FFFFFF"/>
              <w:left w:val="single" w:sz="18" w:space="0" w:color="FFFFFF"/>
              <w:right w:val="single" w:sz="18" w:space="0" w:color="FFFFFF"/>
            </w:tcBorders>
            <w:shd w:val="clear" w:color="auto" w:fill="E0E0E0"/>
          </w:tcPr>
          <w:p w14:paraId="00BC8466" w14:textId="77777777" w:rsidR="0073292C" w:rsidRPr="000F28EA" w:rsidRDefault="0073292C" w:rsidP="0073292C">
            <w:pPr>
              <w:rPr>
                <w:rFonts w:ascii="Proxima Nova A Semibold" w:hAnsi="Proxima Nova A Semibold" w:cs="Arial"/>
                <w:lang w:val="fr-CH"/>
              </w:rPr>
            </w:pPr>
            <w:r w:rsidRPr="000F28EA">
              <w:rPr>
                <w:rFonts w:ascii="Proxima Nova A Semibold" w:hAnsi="Proxima Nova A Semibold"/>
                <w:lang w:val="fr-CH"/>
              </w:rPr>
              <w:t>Résistance à la perforation statique</w:t>
            </w:r>
          </w:p>
        </w:tc>
        <w:tc>
          <w:tcPr>
            <w:tcW w:w="1803" w:type="dxa"/>
            <w:gridSpan w:val="2"/>
            <w:tcBorders>
              <w:top w:val="single" w:sz="18" w:space="0" w:color="FFFFFF"/>
              <w:left w:val="single" w:sz="18" w:space="0" w:color="FFFFFF"/>
              <w:bottom w:val="single" w:sz="18" w:space="0" w:color="FFFFFF"/>
              <w:right w:val="single" w:sz="18" w:space="0" w:color="FFFFFF"/>
            </w:tcBorders>
            <w:shd w:val="clear" w:color="auto" w:fill="E0E0E0"/>
          </w:tcPr>
          <w:p w14:paraId="5B2FFA1F"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EN ISO 12236</w:t>
            </w:r>
          </w:p>
        </w:tc>
        <w:tc>
          <w:tcPr>
            <w:tcW w:w="1348" w:type="dxa"/>
            <w:tcBorders>
              <w:top w:val="single" w:sz="18" w:space="0" w:color="FFFFFF"/>
              <w:left w:val="single" w:sz="18" w:space="0" w:color="FFFFFF"/>
              <w:bottom w:val="single" w:sz="18" w:space="0" w:color="FFFFFF"/>
              <w:right w:val="single" w:sz="18" w:space="0" w:color="FFFFFF"/>
            </w:tcBorders>
            <w:shd w:val="clear" w:color="auto" w:fill="E0E0E0"/>
          </w:tcPr>
          <w:p w14:paraId="5A9B5286"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kN</w:t>
            </w:r>
          </w:p>
        </w:tc>
        <w:tc>
          <w:tcPr>
            <w:tcW w:w="2340"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13B9CD21"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1.6</w:t>
            </w:r>
          </w:p>
        </w:tc>
      </w:tr>
      <w:tr w:rsidR="0073292C" w:rsidRPr="000F28EA" w14:paraId="0F4587B6" w14:textId="77777777" w:rsidTr="0073292C">
        <w:trPr>
          <w:trHeight w:val="255"/>
        </w:trPr>
        <w:tc>
          <w:tcPr>
            <w:tcW w:w="4206" w:type="dxa"/>
            <w:tcBorders>
              <w:top w:val="single" w:sz="18" w:space="0" w:color="FFFFFF"/>
              <w:left w:val="single" w:sz="18" w:space="0" w:color="FFFFFF"/>
              <w:right w:val="single" w:sz="18" w:space="0" w:color="FFFFFF"/>
            </w:tcBorders>
            <w:shd w:val="clear" w:color="auto" w:fill="E0E0E0"/>
          </w:tcPr>
          <w:p w14:paraId="29BF5E3C" w14:textId="77777777" w:rsidR="0073292C" w:rsidRPr="000F28EA" w:rsidRDefault="0073292C" w:rsidP="0073292C">
            <w:pPr>
              <w:rPr>
                <w:rFonts w:ascii="Proxima Nova A Semibold" w:hAnsi="Proxima Nova A Semibold" w:cs="Arial"/>
                <w:lang w:val="fr-CH"/>
              </w:rPr>
            </w:pPr>
            <w:r w:rsidRPr="000F28EA">
              <w:rPr>
                <w:rFonts w:ascii="Proxima Nova A Semibold" w:hAnsi="Proxima Nova A Semibold"/>
                <w:lang w:val="fr-CH"/>
              </w:rPr>
              <w:t>Résistance dynamique à la perforation</w:t>
            </w:r>
          </w:p>
        </w:tc>
        <w:tc>
          <w:tcPr>
            <w:tcW w:w="1803" w:type="dxa"/>
            <w:gridSpan w:val="2"/>
            <w:tcBorders>
              <w:top w:val="single" w:sz="18" w:space="0" w:color="FFFFFF"/>
              <w:left w:val="single" w:sz="18" w:space="0" w:color="FFFFFF"/>
              <w:bottom w:val="single" w:sz="18" w:space="0" w:color="FFFFFF"/>
              <w:right w:val="single" w:sz="18" w:space="0" w:color="FFFFFF"/>
            </w:tcBorders>
            <w:shd w:val="clear" w:color="auto" w:fill="E0E0E0"/>
          </w:tcPr>
          <w:p w14:paraId="2D8EE5F6"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EN ISO 13433</w:t>
            </w:r>
          </w:p>
        </w:tc>
        <w:tc>
          <w:tcPr>
            <w:tcW w:w="1348" w:type="dxa"/>
            <w:tcBorders>
              <w:top w:val="single" w:sz="18" w:space="0" w:color="FFFFFF"/>
              <w:left w:val="single" w:sz="18" w:space="0" w:color="FFFFFF"/>
              <w:bottom w:val="single" w:sz="18" w:space="0" w:color="FFFFFF"/>
              <w:right w:val="single" w:sz="18" w:space="0" w:color="FFFFFF"/>
            </w:tcBorders>
            <w:shd w:val="clear" w:color="auto" w:fill="E0E0E0"/>
          </w:tcPr>
          <w:p w14:paraId="5E18D0C1"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mm</w:t>
            </w:r>
          </w:p>
        </w:tc>
        <w:tc>
          <w:tcPr>
            <w:tcW w:w="2340"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790D5367"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30</w:t>
            </w:r>
          </w:p>
        </w:tc>
      </w:tr>
      <w:tr w:rsidR="0073292C" w:rsidRPr="000F28EA" w14:paraId="6F88DB79" w14:textId="77777777" w:rsidTr="00BE2DC5">
        <w:trPr>
          <w:trHeight w:val="255"/>
        </w:trPr>
        <w:tc>
          <w:tcPr>
            <w:tcW w:w="4206" w:type="dxa"/>
            <w:tcBorders>
              <w:top w:val="single" w:sz="18" w:space="0" w:color="FFFFFF"/>
              <w:left w:val="single" w:sz="18" w:space="0" w:color="FFFFFF"/>
              <w:bottom w:val="single" w:sz="18" w:space="0" w:color="FFFFFF"/>
              <w:right w:val="single" w:sz="18" w:space="0" w:color="FFFFFF"/>
            </w:tcBorders>
            <w:shd w:val="clear" w:color="auto" w:fill="E0E0E0"/>
          </w:tcPr>
          <w:p w14:paraId="79741D2B" w14:textId="77777777" w:rsidR="0073292C" w:rsidRPr="000F28EA" w:rsidRDefault="0073292C" w:rsidP="0073292C">
            <w:pPr>
              <w:rPr>
                <w:rFonts w:ascii="Proxima Nova A Semibold" w:hAnsi="Proxima Nova A Semibold" w:cs="Arial"/>
              </w:rPr>
            </w:pPr>
            <w:proofErr w:type="spellStart"/>
            <w:r w:rsidRPr="000F28EA">
              <w:rPr>
                <w:rFonts w:ascii="Proxima Nova A Semibold" w:hAnsi="Proxima Nova A Semibold"/>
              </w:rPr>
              <w:t>Taille</w:t>
            </w:r>
            <w:proofErr w:type="spellEnd"/>
            <w:r w:rsidRPr="000F28EA">
              <w:rPr>
                <w:rFonts w:ascii="Proxima Nova A Semibold" w:hAnsi="Proxima Nova A Semibold"/>
              </w:rPr>
              <w:t xml:space="preserve"> d'ouverture - Ø90</w:t>
            </w:r>
          </w:p>
        </w:tc>
        <w:tc>
          <w:tcPr>
            <w:tcW w:w="1803" w:type="dxa"/>
            <w:gridSpan w:val="2"/>
            <w:tcBorders>
              <w:top w:val="single" w:sz="18" w:space="0" w:color="FFFFFF"/>
              <w:left w:val="single" w:sz="18" w:space="0" w:color="FFFFFF"/>
              <w:bottom w:val="single" w:sz="18" w:space="0" w:color="FFFFFF"/>
              <w:right w:val="single" w:sz="18" w:space="0" w:color="FFFFFF"/>
            </w:tcBorders>
            <w:shd w:val="clear" w:color="auto" w:fill="E0E0E0"/>
          </w:tcPr>
          <w:p w14:paraId="768FE278"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EN ISO 12956</w:t>
            </w:r>
          </w:p>
        </w:tc>
        <w:tc>
          <w:tcPr>
            <w:tcW w:w="1348" w:type="dxa"/>
            <w:tcBorders>
              <w:top w:val="single" w:sz="18" w:space="0" w:color="FFFFFF"/>
              <w:left w:val="single" w:sz="18" w:space="0" w:color="FFFFFF"/>
              <w:bottom w:val="single" w:sz="18" w:space="0" w:color="FFFFFF"/>
              <w:right w:val="single" w:sz="18" w:space="0" w:color="FFFFFF"/>
            </w:tcBorders>
            <w:shd w:val="clear" w:color="auto" w:fill="E0E0E0"/>
          </w:tcPr>
          <w:p w14:paraId="08F00C82"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µm</w:t>
            </w:r>
          </w:p>
        </w:tc>
        <w:tc>
          <w:tcPr>
            <w:tcW w:w="2340"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7C1C94E4"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100</w:t>
            </w:r>
          </w:p>
        </w:tc>
      </w:tr>
      <w:tr w:rsidR="0073292C" w:rsidRPr="000F28EA" w14:paraId="5CAD51A9" w14:textId="77777777" w:rsidTr="00BE2DC5">
        <w:trPr>
          <w:trHeight w:val="255"/>
        </w:trPr>
        <w:tc>
          <w:tcPr>
            <w:tcW w:w="4206" w:type="dxa"/>
            <w:tcBorders>
              <w:top w:val="single" w:sz="18" w:space="0" w:color="FFFFFF"/>
              <w:left w:val="single" w:sz="18" w:space="0" w:color="FFFFFF"/>
              <w:bottom w:val="nil"/>
              <w:right w:val="single" w:sz="18" w:space="0" w:color="FFFFFF"/>
            </w:tcBorders>
            <w:shd w:val="clear" w:color="auto" w:fill="E0E0E0"/>
          </w:tcPr>
          <w:p w14:paraId="7058997B" w14:textId="77777777" w:rsidR="0073292C" w:rsidRPr="000F28EA" w:rsidRDefault="0073292C" w:rsidP="0073292C">
            <w:pPr>
              <w:rPr>
                <w:rFonts w:ascii="Proxima Nova A Semibold" w:hAnsi="Proxima Nova A Semibold" w:cs="Arial"/>
                <w:lang w:val="en-US"/>
              </w:rPr>
            </w:pPr>
            <w:proofErr w:type="spellStart"/>
            <w:r w:rsidRPr="000F28EA">
              <w:rPr>
                <w:rFonts w:ascii="Proxima Nova A Semibold" w:hAnsi="Proxima Nova A Semibold"/>
              </w:rPr>
              <w:t>Flux</w:t>
            </w:r>
            <w:proofErr w:type="spellEnd"/>
            <w:r w:rsidRPr="000F28EA">
              <w:rPr>
                <w:rFonts w:ascii="Proxima Nova A Semibold" w:hAnsi="Proxima Nova A Semibold"/>
              </w:rPr>
              <w:t xml:space="preserve"> </w:t>
            </w:r>
            <w:proofErr w:type="spellStart"/>
            <w:r w:rsidRPr="000F28EA">
              <w:rPr>
                <w:rFonts w:ascii="Proxima Nova A Semibold" w:hAnsi="Proxima Nova A Semibold"/>
              </w:rPr>
              <w:t>normal</w:t>
            </w:r>
            <w:proofErr w:type="spellEnd"/>
            <w:r w:rsidRPr="000F28EA">
              <w:rPr>
                <w:rFonts w:ascii="Proxima Nova A Semibold" w:hAnsi="Proxima Nova A Semibold"/>
              </w:rPr>
              <w:t xml:space="preserve"> </w:t>
            </w:r>
            <w:proofErr w:type="spellStart"/>
            <w:r w:rsidRPr="000F28EA">
              <w:rPr>
                <w:rFonts w:ascii="Proxima Nova A Semibold" w:hAnsi="Proxima Nova A Semibold"/>
              </w:rPr>
              <w:t>au</w:t>
            </w:r>
            <w:proofErr w:type="spellEnd"/>
            <w:r w:rsidRPr="000F28EA">
              <w:rPr>
                <w:rFonts w:ascii="Proxima Nova A Semibold" w:hAnsi="Proxima Nova A Semibold"/>
              </w:rPr>
              <w:t xml:space="preserve"> plan</w:t>
            </w:r>
          </w:p>
        </w:tc>
        <w:tc>
          <w:tcPr>
            <w:tcW w:w="1803" w:type="dxa"/>
            <w:gridSpan w:val="2"/>
            <w:tcBorders>
              <w:top w:val="single" w:sz="18" w:space="0" w:color="FFFFFF"/>
              <w:left w:val="single" w:sz="18" w:space="0" w:color="FFFFFF"/>
              <w:bottom w:val="single" w:sz="18" w:space="0" w:color="FFFFFF"/>
              <w:right w:val="single" w:sz="18" w:space="0" w:color="FFFFFF"/>
            </w:tcBorders>
            <w:shd w:val="clear" w:color="auto" w:fill="E0E0E0"/>
          </w:tcPr>
          <w:p w14:paraId="1204EC83"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EN ISO 11058</w:t>
            </w:r>
          </w:p>
        </w:tc>
        <w:tc>
          <w:tcPr>
            <w:tcW w:w="1348" w:type="dxa"/>
            <w:tcBorders>
              <w:top w:val="single" w:sz="18" w:space="0" w:color="FFFFFF"/>
              <w:left w:val="single" w:sz="18" w:space="0" w:color="FFFFFF"/>
              <w:bottom w:val="single" w:sz="18" w:space="0" w:color="FFFFFF"/>
              <w:right w:val="single" w:sz="18" w:space="0" w:color="FFFFFF"/>
            </w:tcBorders>
            <w:shd w:val="clear" w:color="auto" w:fill="E0E0E0"/>
          </w:tcPr>
          <w:p w14:paraId="61F2158F"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mm/s</w:t>
            </w:r>
          </w:p>
        </w:tc>
        <w:tc>
          <w:tcPr>
            <w:tcW w:w="2340"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1F320317" w14:textId="77777777" w:rsidR="0073292C" w:rsidRPr="000F28EA" w:rsidRDefault="0073292C" w:rsidP="0073292C">
            <w:pPr>
              <w:jc w:val="center"/>
              <w:rPr>
                <w:rFonts w:ascii="Proxima Nova A Semibold" w:hAnsi="Proxima Nova A Semibold" w:cs="Arial"/>
              </w:rPr>
            </w:pPr>
            <w:r w:rsidRPr="000F28EA">
              <w:rPr>
                <w:rFonts w:ascii="Proxima Nova A Semibold" w:hAnsi="Proxima Nova A Semibold"/>
              </w:rPr>
              <w:t>110</w:t>
            </w:r>
          </w:p>
        </w:tc>
      </w:tr>
    </w:tbl>
    <w:p w14:paraId="53EC21D4" w14:textId="5BB19839" w:rsidR="00F50D90" w:rsidRPr="000F28EA" w:rsidRDefault="00F50D90" w:rsidP="007F0382">
      <w:pPr>
        <w:shd w:val="clear" w:color="auto" w:fill="FDFDFD"/>
        <w:rPr>
          <w:rFonts w:ascii="Proxima Nova A Semibold" w:hAnsi="Proxima Nova A Semibold" w:cs="Arial"/>
          <w:lang w:val="fr-CH"/>
        </w:rPr>
      </w:pPr>
      <w:r w:rsidRPr="000F28EA">
        <w:rPr>
          <w:rFonts w:ascii="Proxima Nova A Semibold" w:hAnsi="Proxima Nova A Semibold" w:cs="Arial"/>
          <w:lang w:val="fr-CH"/>
        </w:rPr>
        <w:t>PROPRIÉTÉS DU MATÉRIAU COMPOSITE</w:t>
      </w:r>
    </w:p>
    <w:p w14:paraId="64C0CCE6" w14:textId="05909BFB" w:rsidR="00442122" w:rsidRPr="000F28EA" w:rsidRDefault="00442122">
      <w:pPr>
        <w:rPr>
          <w:rFonts w:ascii="Proxima Nova A Semibold" w:hAnsi="Proxima Nova A Semibold" w:cs="Arial"/>
          <w:noProof/>
          <w:sz w:val="16"/>
          <w:szCs w:val="16"/>
          <w:lang w:eastAsia="it-CH"/>
        </w:rPr>
      </w:pPr>
    </w:p>
    <w:tbl>
      <w:tblPr>
        <w:tblpPr w:leftFromText="141" w:rightFromText="141" w:vertAnchor="text" w:horzAnchor="margin" w:tblpY="27"/>
        <w:tblW w:w="968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left w:w="70" w:type="dxa"/>
          <w:right w:w="70" w:type="dxa"/>
        </w:tblCellMar>
        <w:tblLook w:val="04A0" w:firstRow="1" w:lastRow="0" w:firstColumn="1" w:lastColumn="0" w:noHBand="0" w:noVBand="1"/>
      </w:tblPr>
      <w:tblGrid>
        <w:gridCol w:w="4230"/>
        <w:gridCol w:w="1843"/>
        <w:gridCol w:w="3611"/>
      </w:tblGrid>
      <w:tr w:rsidR="008777F0" w:rsidRPr="000F28EA" w14:paraId="64C0CD6C" w14:textId="77777777" w:rsidTr="008777F0">
        <w:trPr>
          <w:trHeight w:val="330"/>
        </w:trPr>
        <w:tc>
          <w:tcPr>
            <w:tcW w:w="9684" w:type="dxa"/>
            <w:gridSpan w:val="3"/>
            <w:tcBorders>
              <w:top w:val="single" w:sz="18" w:space="0" w:color="FFFFFF"/>
              <w:left w:val="single" w:sz="18" w:space="0" w:color="FFFFFF"/>
              <w:bottom w:val="single" w:sz="18" w:space="0" w:color="FFFFFF"/>
              <w:right w:val="single" w:sz="18" w:space="0" w:color="FFFFFF"/>
            </w:tcBorders>
            <w:shd w:val="clear" w:color="auto" w:fill="A6A6A6" w:themeFill="background1" w:themeFillShade="A6"/>
            <w:vAlign w:val="center"/>
          </w:tcPr>
          <w:p w14:paraId="64C0CD6B" w14:textId="3F0B1553" w:rsidR="008777F0" w:rsidRPr="000F28EA" w:rsidRDefault="00705659" w:rsidP="008777F0">
            <w:pPr>
              <w:jc w:val="center"/>
              <w:rPr>
                <w:rFonts w:ascii="Proxima Nova A Semibold" w:eastAsia="Arial Unicode MS" w:hAnsi="Proxima Nova A Semibold" w:cs="Arial"/>
                <w:b/>
                <w:bCs/>
                <w:color w:val="262626"/>
                <w:szCs w:val="22"/>
                <w:lang w:eastAsia="fr-CH"/>
              </w:rPr>
            </w:pPr>
            <w:r w:rsidRPr="000F28EA">
              <w:rPr>
                <w:rFonts w:ascii="Proxima Nova A Semibold" w:hAnsi="Proxima Nova A Semibold" w:cs="Arial"/>
                <w:noProof/>
                <w:sz w:val="16"/>
                <w:szCs w:val="16"/>
                <w:lang w:eastAsia="it-CH"/>
              </w:rPr>
              <w:t>DIMENSION ET POIDS</w:t>
            </w:r>
          </w:p>
        </w:tc>
      </w:tr>
      <w:tr w:rsidR="008008BD" w:rsidRPr="000F28EA" w14:paraId="64C0CD78" w14:textId="77777777" w:rsidTr="00932B3A">
        <w:trPr>
          <w:trHeight w:val="266"/>
        </w:trPr>
        <w:tc>
          <w:tcPr>
            <w:tcW w:w="4230" w:type="dxa"/>
            <w:tcBorders>
              <w:left w:val="single" w:sz="18" w:space="0" w:color="FFFFFF"/>
              <w:right w:val="single" w:sz="18" w:space="0" w:color="FFFFFF"/>
            </w:tcBorders>
            <w:shd w:val="clear" w:color="auto" w:fill="D9D9D9" w:themeFill="background1" w:themeFillShade="D9"/>
            <w:hideMark/>
          </w:tcPr>
          <w:p w14:paraId="64C0CD73" w14:textId="7330B2EE" w:rsidR="008008BD" w:rsidRPr="000F28EA" w:rsidRDefault="00465C1D" w:rsidP="008008BD">
            <w:pPr>
              <w:jc w:val="center"/>
              <w:rPr>
                <w:rFonts w:ascii="Proxima Nova A Semibold" w:eastAsia="Arial Unicode MS" w:hAnsi="Proxima Nova A Semibold" w:cs="Arial"/>
                <w:lang w:eastAsia="fr-CH"/>
              </w:rPr>
            </w:pPr>
            <w:proofErr w:type="spellStart"/>
            <w:r w:rsidRPr="000F28EA">
              <w:rPr>
                <w:rFonts w:ascii="Proxima Nova A Semibold" w:hAnsi="Proxima Nova A Semibold"/>
              </w:rPr>
              <w:t>Longueur</w:t>
            </w:r>
            <w:proofErr w:type="spellEnd"/>
            <w:r w:rsidRPr="000F28EA">
              <w:rPr>
                <w:rFonts w:ascii="Proxima Nova A Semibold" w:hAnsi="Proxima Nova A Semibold"/>
              </w:rPr>
              <w:t xml:space="preserve"> x </w:t>
            </w:r>
            <w:proofErr w:type="spellStart"/>
            <w:r w:rsidRPr="000F28EA">
              <w:rPr>
                <w:rFonts w:ascii="Proxima Nova A Semibold" w:hAnsi="Proxima Nova A Semibold"/>
              </w:rPr>
              <w:t>largeur</w:t>
            </w:r>
            <w:proofErr w:type="spellEnd"/>
            <w:r w:rsidRPr="000F28EA">
              <w:rPr>
                <w:rFonts w:ascii="Proxima Nova A Semibold" w:hAnsi="Proxima Nova A Semibold"/>
              </w:rPr>
              <w:t xml:space="preserve"> composite</w:t>
            </w:r>
          </w:p>
        </w:tc>
        <w:tc>
          <w:tcPr>
            <w:tcW w:w="1843" w:type="dxa"/>
            <w:tcBorders>
              <w:left w:val="single" w:sz="18" w:space="0" w:color="FFFFFF"/>
            </w:tcBorders>
            <w:shd w:val="clear" w:color="000000" w:fill="D9D9D9"/>
          </w:tcPr>
          <w:p w14:paraId="64C0CD75" w14:textId="0A2D6E3B" w:rsidR="008008BD" w:rsidRPr="000F28EA" w:rsidRDefault="008008BD" w:rsidP="008008BD">
            <w:pPr>
              <w:jc w:val="center"/>
              <w:rPr>
                <w:rFonts w:ascii="Proxima Nova A Semibold" w:eastAsia="Arial Unicode MS" w:hAnsi="Proxima Nova A Semibold" w:cs="Arial"/>
                <w:lang w:eastAsia="fr-CH"/>
              </w:rPr>
            </w:pPr>
            <w:r w:rsidRPr="000F28EA">
              <w:rPr>
                <w:rFonts w:ascii="Proxima Nova A Semibold" w:hAnsi="Proxima Nova A Semibold"/>
              </w:rPr>
              <w:t>m</w:t>
            </w:r>
          </w:p>
        </w:tc>
        <w:tc>
          <w:tcPr>
            <w:tcW w:w="3611" w:type="dxa"/>
            <w:shd w:val="clear" w:color="000000" w:fill="D9D9D9"/>
          </w:tcPr>
          <w:p w14:paraId="64C0CD77" w14:textId="3FCA6C06" w:rsidR="008008BD" w:rsidRPr="000F28EA" w:rsidRDefault="008008BD" w:rsidP="008008BD">
            <w:pPr>
              <w:jc w:val="center"/>
              <w:rPr>
                <w:rFonts w:ascii="Proxima Nova A Semibold" w:eastAsia="Arial Unicode MS" w:hAnsi="Proxima Nova A Semibold" w:cs="Arial"/>
                <w:lang w:eastAsia="fr-CH"/>
              </w:rPr>
            </w:pPr>
            <w:r w:rsidRPr="000F28EA">
              <w:rPr>
                <w:rFonts w:ascii="Proxima Nova A Semibold" w:hAnsi="Proxima Nova A Semibold"/>
              </w:rPr>
              <w:t>25 x 1.20</w:t>
            </w:r>
          </w:p>
        </w:tc>
      </w:tr>
      <w:tr w:rsidR="008008BD" w:rsidRPr="000F28EA" w14:paraId="5C311B29" w14:textId="77777777" w:rsidTr="00932B3A">
        <w:trPr>
          <w:trHeight w:val="266"/>
        </w:trPr>
        <w:tc>
          <w:tcPr>
            <w:tcW w:w="4230" w:type="dxa"/>
            <w:tcBorders>
              <w:left w:val="single" w:sz="18" w:space="0" w:color="FFFFFF"/>
              <w:right w:val="single" w:sz="18" w:space="0" w:color="FFFFFF"/>
            </w:tcBorders>
            <w:shd w:val="clear" w:color="auto" w:fill="D9D9D9" w:themeFill="background1" w:themeFillShade="D9"/>
          </w:tcPr>
          <w:p w14:paraId="19B9AA44" w14:textId="4D39AA1B" w:rsidR="008008BD" w:rsidRPr="000F28EA" w:rsidRDefault="00AA56C4" w:rsidP="008008BD">
            <w:pPr>
              <w:jc w:val="center"/>
              <w:rPr>
                <w:rFonts w:ascii="Proxima Nova A Semibold" w:hAnsi="Proxima Nova A Semibold" w:cs="Arial"/>
              </w:rPr>
            </w:pPr>
            <w:r w:rsidRPr="000F28EA">
              <w:rPr>
                <w:rFonts w:ascii="Proxima Nova A Semibold" w:hAnsi="Proxima Nova A Semibold"/>
              </w:rPr>
              <w:t xml:space="preserve">Zone de </w:t>
            </w:r>
            <w:proofErr w:type="spellStart"/>
            <w:r w:rsidRPr="000F28EA">
              <w:rPr>
                <w:rFonts w:ascii="Proxima Nova A Semibold" w:hAnsi="Proxima Nova A Semibold"/>
              </w:rPr>
              <w:t>roulis</w:t>
            </w:r>
            <w:proofErr w:type="spellEnd"/>
          </w:p>
        </w:tc>
        <w:tc>
          <w:tcPr>
            <w:tcW w:w="1843" w:type="dxa"/>
            <w:tcBorders>
              <w:left w:val="single" w:sz="18" w:space="0" w:color="FFFFFF"/>
            </w:tcBorders>
            <w:shd w:val="clear" w:color="000000" w:fill="D9D9D9"/>
          </w:tcPr>
          <w:p w14:paraId="02C5C01C" w14:textId="121241B4" w:rsidR="008008BD" w:rsidRPr="000F28EA" w:rsidRDefault="008008BD" w:rsidP="008008BD">
            <w:pPr>
              <w:jc w:val="center"/>
              <w:rPr>
                <w:rFonts w:ascii="Proxima Nova A Semibold" w:eastAsia="Arial Unicode MS" w:hAnsi="Proxima Nova A Semibold" w:cs="Arial"/>
                <w:lang w:eastAsia="fr-CH"/>
              </w:rPr>
            </w:pPr>
            <w:r w:rsidRPr="000F28EA">
              <w:rPr>
                <w:rFonts w:ascii="Proxima Nova A Semibold" w:hAnsi="Proxima Nova A Semibold"/>
              </w:rPr>
              <w:t>m2</w:t>
            </w:r>
          </w:p>
        </w:tc>
        <w:tc>
          <w:tcPr>
            <w:tcW w:w="3611" w:type="dxa"/>
            <w:shd w:val="clear" w:color="000000" w:fill="D9D9D9"/>
          </w:tcPr>
          <w:p w14:paraId="776797A2" w14:textId="616F4C6A" w:rsidR="008008BD" w:rsidRPr="000F28EA" w:rsidRDefault="008008BD" w:rsidP="008008BD">
            <w:pPr>
              <w:jc w:val="center"/>
              <w:rPr>
                <w:rFonts w:ascii="Proxima Nova A Semibold" w:eastAsia="Arial Unicode MS" w:hAnsi="Proxima Nova A Semibold" w:cs="Arial"/>
                <w:lang w:eastAsia="fr-CH"/>
              </w:rPr>
            </w:pPr>
            <w:r w:rsidRPr="000F28EA">
              <w:rPr>
                <w:rFonts w:ascii="Proxima Nova A Semibold" w:hAnsi="Proxima Nova A Semibold"/>
              </w:rPr>
              <w:t>30</w:t>
            </w:r>
          </w:p>
        </w:tc>
      </w:tr>
      <w:tr w:rsidR="008008BD" w:rsidRPr="000F28EA" w14:paraId="08C1CD82" w14:textId="77777777" w:rsidTr="00932B3A">
        <w:trPr>
          <w:trHeight w:val="266"/>
        </w:trPr>
        <w:tc>
          <w:tcPr>
            <w:tcW w:w="4230" w:type="dxa"/>
            <w:tcBorders>
              <w:left w:val="single" w:sz="18" w:space="0" w:color="FFFFFF"/>
              <w:right w:val="single" w:sz="18" w:space="0" w:color="FFFFFF"/>
            </w:tcBorders>
            <w:shd w:val="clear" w:color="auto" w:fill="D9D9D9" w:themeFill="background1" w:themeFillShade="D9"/>
          </w:tcPr>
          <w:p w14:paraId="7FF59DAB" w14:textId="0E63D922" w:rsidR="008008BD" w:rsidRPr="000F28EA" w:rsidRDefault="00753020" w:rsidP="008008BD">
            <w:pPr>
              <w:jc w:val="center"/>
              <w:rPr>
                <w:rFonts w:ascii="Proxima Nova A Semibold" w:hAnsi="Proxima Nova A Semibold" w:cs="Arial"/>
              </w:rPr>
            </w:pPr>
            <w:proofErr w:type="spellStart"/>
            <w:r w:rsidRPr="000F28EA">
              <w:rPr>
                <w:rFonts w:ascii="Proxima Nova A Semibold" w:hAnsi="Proxima Nova A Semibold"/>
              </w:rPr>
              <w:t>Diamètre</w:t>
            </w:r>
            <w:proofErr w:type="spellEnd"/>
            <w:r w:rsidRPr="000F28EA">
              <w:rPr>
                <w:rFonts w:ascii="Proxima Nova A Semibold" w:hAnsi="Proxima Nova A Semibold"/>
              </w:rPr>
              <w:t xml:space="preserve"> </w:t>
            </w:r>
            <w:proofErr w:type="spellStart"/>
            <w:r w:rsidRPr="000F28EA">
              <w:rPr>
                <w:rFonts w:ascii="Proxima Nova A Semibold" w:hAnsi="Proxima Nova A Semibold"/>
              </w:rPr>
              <w:t>du</w:t>
            </w:r>
            <w:proofErr w:type="spellEnd"/>
            <w:r w:rsidRPr="000F28EA">
              <w:rPr>
                <w:rFonts w:ascii="Proxima Nova A Semibold" w:hAnsi="Proxima Nova A Semibold"/>
              </w:rPr>
              <w:t xml:space="preserve"> </w:t>
            </w:r>
            <w:proofErr w:type="spellStart"/>
            <w:r w:rsidRPr="000F28EA">
              <w:rPr>
                <w:rFonts w:ascii="Proxima Nova A Semibold" w:hAnsi="Proxima Nova A Semibold"/>
              </w:rPr>
              <w:t>rouleau</w:t>
            </w:r>
            <w:proofErr w:type="spellEnd"/>
          </w:p>
        </w:tc>
        <w:tc>
          <w:tcPr>
            <w:tcW w:w="1843" w:type="dxa"/>
            <w:tcBorders>
              <w:left w:val="single" w:sz="18" w:space="0" w:color="FFFFFF"/>
            </w:tcBorders>
            <w:shd w:val="clear" w:color="000000" w:fill="D9D9D9"/>
          </w:tcPr>
          <w:p w14:paraId="0CAEA162" w14:textId="17BA8277" w:rsidR="008008BD" w:rsidRPr="000F28EA" w:rsidRDefault="008008BD" w:rsidP="008008BD">
            <w:pPr>
              <w:jc w:val="center"/>
              <w:rPr>
                <w:rFonts w:ascii="Proxima Nova A Semibold" w:eastAsia="Arial Unicode MS" w:hAnsi="Proxima Nova A Semibold" w:cs="Arial"/>
                <w:lang w:eastAsia="fr-CH"/>
              </w:rPr>
            </w:pPr>
            <w:r w:rsidRPr="000F28EA">
              <w:rPr>
                <w:rFonts w:ascii="Proxima Nova A Semibold" w:hAnsi="Proxima Nova A Semibold"/>
              </w:rPr>
              <w:t>cm</w:t>
            </w:r>
          </w:p>
        </w:tc>
        <w:tc>
          <w:tcPr>
            <w:tcW w:w="3611" w:type="dxa"/>
            <w:shd w:val="clear" w:color="000000" w:fill="D9D9D9"/>
          </w:tcPr>
          <w:p w14:paraId="2271F49C" w14:textId="692BC3D4" w:rsidR="008008BD" w:rsidRPr="000F28EA" w:rsidRDefault="008008BD" w:rsidP="008008BD">
            <w:pPr>
              <w:jc w:val="center"/>
              <w:rPr>
                <w:rFonts w:ascii="Proxima Nova A Semibold" w:eastAsia="Arial Unicode MS" w:hAnsi="Proxima Nova A Semibold" w:cs="Arial"/>
                <w:lang w:eastAsia="fr-CH"/>
              </w:rPr>
            </w:pPr>
            <w:r w:rsidRPr="000F28EA">
              <w:rPr>
                <w:rFonts w:ascii="Proxima Nova A Semibold" w:hAnsi="Proxima Nova A Semibold"/>
              </w:rPr>
              <w:t>81</w:t>
            </w:r>
          </w:p>
        </w:tc>
      </w:tr>
      <w:tr w:rsidR="008008BD" w:rsidRPr="000F28EA" w14:paraId="131B859C" w14:textId="77777777" w:rsidTr="00932B3A">
        <w:trPr>
          <w:trHeight w:val="266"/>
        </w:trPr>
        <w:tc>
          <w:tcPr>
            <w:tcW w:w="4230" w:type="dxa"/>
            <w:tcBorders>
              <w:left w:val="single" w:sz="18" w:space="0" w:color="FFFFFF"/>
              <w:right w:val="single" w:sz="18" w:space="0" w:color="FFFFFF"/>
            </w:tcBorders>
            <w:shd w:val="clear" w:color="auto" w:fill="D9D9D9" w:themeFill="background1" w:themeFillShade="D9"/>
          </w:tcPr>
          <w:p w14:paraId="4062B3E3" w14:textId="06EC4A71" w:rsidR="008008BD" w:rsidRPr="000F28EA" w:rsidRDefault="009451D4" w:rsidP="009451D4">
            <w:pPr>
              <w:jc w:val="center"/>
              <w:rPr>
                <w:rFonts w:ascii="Proxima Nova A Semibold" w:hAnsi="Proxima Nova A Semibold" w:cs="Arial"/>
              </w:rPr>
            </w:pPr>
            <w:proofErr w:type="spellStart"/>
            <w:r w:rsidRPr="000F28EA">
              <w:rPr>
                <w:rFonts w:ascii="Proxima Nova A Semibold" w:hAnsi="Proxima Nova A Semibold"/>
              </w:rPr>
              <w:t>Poids</w:t>
            </w:r>
            <w:proofErr w:type="spellEnd"/>
          </w:p>
        </w:tc>
        <w:tc>
          <w:tcPr>
            <w:tcW w:w="1843" w:type="dxa"/>
            <w:tcBorders>
              <w:left w:val="single" w:sz="18" w:space="0" w:color="FFFFFF"/>
            </w:tcBorders>
            <w:shd w:val="clear" w:color="000000" w:fill="D9D9D9"/>
          </w:tcPr>
          <w:p w14:paraId="259BD486" w14:textId="7C1B4258" w:rsidR="008008BD" w:rsidRPr="000F28EA" w:rsidRDefault="008008BD" w:rsidP="008008BD">
            <w:pPr>
              <w:jc w:val="center"/>
              <w:rPr>
                <w:rFonts w:ascii="Proxima Nova A Semibold" w:eastAsia="Arial Unicode MS" w:hAnsi="Proxima Nova A Semibold" w:cs="Arial"/>
                <w:lang w:eastAsia="fr-CH"/>
              </w:rPr>
            </w:pPr>
            <w:r w:rsidRPr="000F28EA">
              <w:rPr>
                <w:rFonts w:ascii="Proxima Nova A Semibold" w:hAnsi="Proxima Nova A Semibold"/>
              </w:rPr>
              <w:t>Kg</w:t>
            </w:r>
          </w:p>
        </w:tc>
        <w:tc>
          <w:tcPr>
            <w:tcW w:w="3611" w:type="dxa"/>
            <w:shd w:val="clear" w:color="000000" w:fill="D9D9D9"/>
          </w:tcPr>
          <w:p w14:paraId="6634CFFA" w14:textId="3CCD242D" w:rsidR="008008BD" w:rsidRPr="000F28EA" w:rsidRDefault="008008BD" w:rsidP="008008BD">
            <w:pPr>
              <w:jc w:val="center"/>
              <w:rPr>
                <w:rFonts w:ascii="Proxima Nova A Semibold" w:eastAsia="Arial Unicode MS" w:hAnsi="Proxima Nova A Semibold" w:cs="Arial"/>
                <w:lang w:eastAsia="fr-CH"/>
              </w:rPr>
            </w:pPr>
            <w:r w:rsidRPr="000F28EA">
              <w:rPr>
                <w:rFonts w:ascii="Proxima Nova A Semibold" w:hAnsi="Proxima Nova A Semibold"/>
              </w:rPr>
              <w:t>29.6 ( h1.20)</w:t>
            </w:r>
          </w:p>
        </w:tc>
      </w:tr>
      <w:tr w:rsidR="008C33F6" w:rsidRPr="000F28EA" w14:paraId="7E5C50D9" w14:textId="77777777" w:rsidTr="00932B3A">
        <w:trPr>
          <w:trHeight w:val="266"/>
        </w:trPr>
        <w:tc>
          <w:tcPr>
            <w:tcW w:w="4230" w:type="dxa"/>
            <w:tcBorders>
              <w:left w:val="single" w:sz="18" w:space="0" w:color="FFFFFF"/>
              <w:right w:val="single" w:sz="18" w:space="0" w:color="FFFFFF"/>
            </w:tcBorders>
            <w:shd w:val="clear" w:color="auto" w:fill="D9D9D9" w:themeFill="background1" w:themeFillShade="D9"/>
          </w:tcPr>
          <w:p w14:paraId="57353479" w14:textId="21C792C2" w:rsidR="008C33F6" w:rsidRPr="000F28EA" w:rsidRDefault="00AD2164" w:rsidP="009451D4">
            <w:pPr>
              <w:jc w:val="center"/>
              <w:rPr>
                <w:rFonts w:ascii="Proxima Nova A Semibold" w:hAnsi="Proxima Nova A Semibold"/>
              </w:rPr>
            </w:pPr>
            <w:proofErr w:type="spellStart"/>
            <w:r w:rsidRPr="000F28EA">
              <w:rPr>
                <w:rFonts w:ascii="Proxima Nova A Semibold" w:hAnsi="Proxima Nova A Semibold"/>
              </w:rPr>
              <w:t>Résistance</w:t>
            </w:r>
            <w:proofErr w:type="spellEnd"/>
            <w:r w:rsidRPr="000F28EA">
              <w:rPr>
                <w:rFonts w:ascii="Proxima Nova A Semibold" w:hAnsi="Proxima Nova A Semibold"/>
              </w:rPr>
              <w:t xml:space="preserve"> </w:t>
            </w:r>
            <w:proofErr w:type="spellStart"/>
            <w:r w:rsidRPr="000F28EA">
              <w:rPr>
                <w:rFonts w:ascii="Proxima Nova A Semibold" w:hAnsi="Proxima Nova A Semibold"/>
              </w:rPr>
              <w:t>aux</w:t>
            </w:r>
            <w:proofErr w:type="spellEnd"/>
            <w:r w:rsidRPr="000F28EA">
              <w:rPr>
                <w:rFonts w:ascii="Proxima Nova A Semibold" w:hAnsi="Proxima Nova A Semibold"/>
              </w:rPr>
              <w:t xml:space="preserve"> </w:t>
            </w:r>
            <w:proofErr w:type="spellStart"/>
            <w:r w:rsidRPr="000F28EA">
              <w:rPr>
                <w:rFonts w:ascii="Proxima Nova A Semibold" w:hAnsi="Proxima Nova A Semibold"/>
              </w:rPr>
              <w:t>intempéries</w:t>
            </w:r>
            <w:proofErr w:type="spellEnd"/>
          </w:p>
        </w:tc>
        <w:tc>
          <w:tcPr>
            <w:tcW w:w="1843" w:type="dxa"/>
            <w:tcBorders>
              <w:left w:val="single" w:sz="18" w:space="0" w:color="FFFFFF"/>
            </w:tcBorders>
            <w:shd w:val="clear" w:color="000000" w:fill="D9D9D9"/>
          </w:tcPr>
          <w:p w14:paraId="2F2AF3CE" w14:textId="26D3F63E" w:rsidR="008C33F6" w:rsidRPr="000F28EA" w:rsidRDefault="00044CC4" w:rsidP="008008BD">
            <w:pPr>
              <w:jc w:val="center"/>
              <w:rPr>
                <w:rFonts w:ascii="Proxima Nova A Semibold" w:hAnsi="Proxima Nova A Semibold"/>
              </w:rPr>
            </w:pPr>
            <w:r w:rsidRPr="000F28EA">
              <w:rPr>
                <w:rFonts w:ascii="Proxima Nova A Semibold" w:hAnsi="Proxima Nova A Semibold"/>
              </w:rPr>
              <w:t>EN 12224</w:t>
            </w:r>
          </w:p>
        </w:tc>
        <w:tc>
          <w:tcPr>
            <w:tcW w:w="3611" w:type="dxa"/>
            <w:shd w:val="clear" w:color="000000" w:fill="D9D9D9"/>
          </w:tcPr>
          <w:p w14:paraId="1DD7E441" w14:textId="1B65CF26" w:rsidR="008C33F6" w:rsidRPr="000F28EA" w:rsidRDefault="001D0A2E" w:rsidP="00205936">
            <w:pPr>
              <w:jc w:val="center"/>
              <w:rPr>
                <w:rFonts w:ascii="Proxima Nova A Semibold" w:hAnsi="Proxima Nova A Semibold"/>
                <w:lang w:val="fr-CH"/>
              </w:rPr>
            </w:pPr>
            <w:r w:rsidRPr="000F28EA">
              <w:rPr>
                <w:rFonts w:ascii="Proxima Nova A Semibold" w:hAnsi="Proxima Nova A Semibold"/>
                <w:lang w:val="fr-CH"/>
              </w:rPr>
              <w:t>À couvrir dans les 4 semaines. Espérance de vie</w:t>
            </w:r>
            <w:r w:rsidR="00205936" w:rsidRPr="000F28EA">
              <w:rPr>
                <w:rFonts w:ascii="Proxima Nova A Semibold" w:hAnsi="Proxima Nova A Semibold"/>
                <w:lang w:val="fr-CH"/>
              </w:rPr>
              <w:t xml:space="preserve"> </w:t>
            </w:r>
            <w:r w:rsidRPr="000F28EA">
              <w:rPr>
                <w:rFonts w:ascii="Proxima Nova A Semibold" w:hAnsi="Proxima Nova A Semibold"/>
                <w:lang w:val="fr-CH"/>
              </w:rPr>
              <w:t>minimum 25 ans dans le sol avec un pH 4&lt;&lt;9 et une température du sol &lt; 25°C</w:t>
            </w:r>
          </w:p>
        </w:tc>
      </w:tr>
    </w:tbl>
    <w:p w14:paraId="64C0CD79" w14:textId="2C0A7C14" w:rsidR="001A21FA" w:rsidRPr="000F28EA" w:rsidRDefault="0003370C">
      <w:pPr>
        <w:rPr>
          <w:rFonts w:ascii="Proxima Nova A Semibold" w:hAnsi="Proxima Nova A Semibold" w:cs="Arial"/>
          <w:noProof/>
          <w:sz w:val="10"/>
          <w:szCs w:val="10"/>
          <w:lang w:val="fr-CH" w:eastAsia="it-CH"/>
        </w:rPr>
      </w:pPr>
      <w:r w:rsidRPr="000F28EA">
        <w:rPr>
          <w:rFonts w:ascii="Proxima Nova A Semibold" w:hAnsi="Proxima Nova A Semibold" w:cs="Arial"/>
          <w:noProof/>
        </w:rPr>
        <mc:AlternateContent>
          <mc:Choice Requires="wps">
            <w:drawing>
              <wp:anchor distT="0" distB="0" distL="114300" distR="114300" simplePos="0" relativeHeight="251658242" behindDoc="0" locked="0" layoutInCell="1" allowOverlap="1" wp14:anchorId="64C0CD87" wp14:editId="5D7E9907">
                <wp:simplePos x="0" y="0"/>
                <wp:positionH relativeFrom="column">
                  <wp:posOffset>13335</wp:posOffset>
                </wp:positionH>
                <wp:positionV relativeFrom="paragraph">
                  <wp:posOffset>1574165</wp:posOffset>
                </wp:positionV>
                <wp:extent cx="6173470" cy="122872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173470" cy="1228725"/>
                        </a:xfrm>
                        <a:prstGeom prst="rect">
                          <a:avLst/>
                        </a:prstGeom>
                        <a:noFill/>
                        <a:ln w="6350">
                          <a:noFill/>
                        </a:ln>
                        <a:effectLst/>
                      </wps:spPr>
                      <wps:txbx>
                        <w:txbxContent>
                          <w:p w14:paraId="5B90DA63" w14:textId="77777777" w:rsidR="005837E4" w:rsidRPr="005837E4" w:rsidRDefault="005837E4" w:rsidP="005837E4">
                            <w:pPr>
                              <w:jc w:val="both"/>
                              <w:rPr>
                                <w:rFonts w:ascii="Proxima Nova A Light" w:hAnsi="Proxima Nova A Light" w:cs="Arial"/>
                                <w:sz w:val="16"/>
                                <w:szCs w:val="16"/>
                                <w:u w:val="single"/>
                                <w:lang w:val="fr-CH"/>
                              </w:rPr>
                            </w:pPr>
                            <w:r w:rsidRPr="005837E4">
                              <w:rPr>
                                <w:rFonts w:ascii="Proxima Nova A Light" w:hAnsi="Proxima Nova A Light" w:cs="Arial"/>
                                <w:sz w:val="16"/>
                                <w:szCs w:val="16"/>
                                <w:u w:val="single"/>
                                <w:lang w:val="fr-CH"/>
                              </w:rPr>
                              <w:t>STOCKAGE</w:t>
                            </w:r>
                          </w:p>
                          <w:p w14:paraId="12CA5A9F" w14:textId="77777777" w:rsidR="00021B08" w:rsidRDefault="005837E4" w:rsidP="00C177DD">
                            <w:pPr>
                              <w:jc w:val="both"/>
                              <w:rPr>
                                <w:rFonts w:ascii="Proxima Nova A Light" w:hAnsi="Proxima Nova A Light" w:cs="Arial"/>
                                <w:sz w:val="16"/>
                                <w:szCs w:val="16"/>
                                <w:lang w:val="fr-CH"/>
                              </w:rPr>
                            </w:pPr>
                            <w:r w:rsidRPr="005837E4">
                              <w:rPr>
                                <w:rFonts w:ascii="Proxima Nova A Light" w:hAnsi="Proxima Nova A Light" w:cs="Arial"/>
                                <w:sz w:val="16"/>
                                <w:szCs w:val="16"/>
                                <w:lang w:val="fr-CH"/>
                              </w:rPr>
                              <w:t>Les feuilles de sous-couche / de couverture sont sèches et stockées à l’abri des rayons UV. Les produits équipés d’une bande autocollante doivent en outre être stockés à l’abri du gel et pas au-dessus de + 40 ° C. La durée de conservation des produits avec ruban adhésif intégré doit être limitée à 12 mois. Ce produit est conforme au règlement sur les produits de construction (UE) 305/2011, Sous-couches pour toitures discontinues et Sous-couches pour murs (annexe ZA de la norme EN 13859-1/-2) et est fabriqué sous le contrôle d’un système de gestion de la qualité ISO 9001</w:t>
                            </w:r>
                          </w:p>
                          <w:p w14:paraId="2F1C464F" w14:textId="77777777" w:rsidR="00021B08" w:rsidRDefault="00021B08" w:rsidP="00C177DD">
                            <w:pPr>
                              <w:jc w:val="both"/>
                              <w:rPr>
                                <w:rFonts w:ascii="Proxima Nova A Light" w:hAnsi="Proxima Nova A Light" w:cs="Arial"/>
                                <w:sz w:val="16"/>
                                <w:szCs w:val="16"/>
                                <w:lang w:val="fr-CH"/>
                              </w:rPr>
                            </w:pPr>
                          </w:p>
                          <w:p w14:paraId="64C0CD96" w14:textId="78033BDB" w:rsidR="00D03EEB" w:rsidRPr="00BE2DC5" w:rsidRDefault="00C177DD" w:rsidP="00C177DD">
                            <w:pPr>
                              <w:jc w:val="both"/>
                              <w:rPr>
                                <w:rFonts w:ascii="Proxima Nova A Light" w:hAnsi="Proxima Nova A Light"/>
                                <w:sz w:val="16"/>
                                <w:szCs w:val="16"/>
                                <w:lang w:val="fr-CH"/>
                              </w:rPr>
                            </w:pPr>
                            <w:r w:rsidRPr="00BE2DC5">
                              <w:rPr>
                                <w:rFonts w:ascii="Proxima Nova A Light" w:hAnsi="Proxima Nova A Light" w:cs="Arial"/>
                                <w:sz w:val="16"/>
                                <w:szCs w:val="16"/>
                                <w:lang w:val="fr-CH"/>
                              </w:rPr>
                              <w:t>Les données ci-dessus font référence à une moyenne de valeurs mesurées en production courante. Nous nous réservons le droit de modifier ces performances sans préavis, en fonction du développement de notre technologie, de nos connaissances et de notre expérience. Nous n’assumons aucune responsabilité concernant l’utilisation du produit et des informations ci-dessus.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0CD87" id="Zone de texte 6" o:spid="_x0000_s1034" type="#_x0000_t202" style="position:absolute;margin-left:1.05pt;margin-top:123.95pt;width:486.1pt;height:96.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" filled="f" stroked="f" strokeweight=".5pt">
                <v:textbox>
                  <w:txbxContent>
                    <w:p w14:paraId="5B90DA63" w14:textId="77777777" w:rsidR="005837E4" w:rsidRPr="005837E4" w:rsidRDefault="005837E4" w:rsidP="005837E4">
                      <w:pPr>
                        <w:jc w:val="both"/>
                        <w:rPr>
                          <w:rFonts w:ascii="Proxima Nova A Light" w:hAnsi="Proxima Nova A Light" w:cs="Arial"/>
                          <w:sz w:val="16"/>
                          <w:szCs w:val="16"/>
                          <w:u w:val="single"/>
                          <w:lang w:val="fr-CH"/>
                        </w:rPr>
                      </w:pPr>
                      <w:r w:rsidRPr="005837E4">
                        <w:rPr>
                          <w:rFonts w:ascii="Proxima Nova A Light" w:hAnsi="Proxima Nova A Light" w:cs="Arial"/>
                          <w:sz w:val="16"/>
                          <w:szCs w:val="16"/>
                          <w:u w:val="single"/>
                          <w:lang w:val="fr-CH"/>
                        </w:rPr>
                        <w:t>STOCKAGE</w:t>
                      </w:r>
                    </w:p>
                    <w:p w14:paraId="12CA5A9F" w14:textId="77777777" w:rsidR="00021B08" w:rsidRDefault="005837E4" w:rsidP="00C177DD">
                      <w:pPr>
                        <w:jc w:val="both"/>
                        <w:rPr>
                          <w:rFonts w:ascii="Proxima Nova A Light" w:hAnsi="Proxima Nova A Light" w:cs="Arial"/>
                          <w:sz w:val="16"/>
                          <w:szCs w:val="16"/>
                          <w:lang w:val="fr-CH"/>
                        </w:rPr>
                      </w:pPr>
                      <w:r w:rsidRPr="005837E4">
                        <w:rPr>
                          <w:rFonts w:ascii="Proxima Nova A Light" w:hAnsi="Proxima Nova A Light" w:cs="Arial"/>
                          <w:sz w:val="16"/>
                          <w:szCs w:val="16"/>
                          <w:lang w:val="fr-CH"/>
                        </w:rPr>
                        <w:t>Les feuilles de sous-couche / de couverture sont sèches et stockées à l’abri des rayons UV. Les produits équipés d’une bande autocollante doivent en outre être stockés à l’abri du gel et pas au-dessus de + 40 ° C. La durée de conservation des produits avec ruban adhésif intégré doit être limitée à 12 mois. Ce produit est conforme au règlement sur les produits de construction (UE) 305/2011, Sous-couches pour toitures discontinues et Sous-couches pour murs (annexe ZA de la norme EN 13859-1/-2) et est fabriqué sous le contrôle d’un système de gestion de la qualité ISO 9001</w:t>
                      </w:r>
                    </w:p>
                    <w:p w14:paraId="2F1C464F" w14:textId="77777777" w:rsidR="00021B08" w:rsidRDefault="00021B08" w:rsidP="00C177DD">
                      <w:pPr>
                        <w:jc w:val="both"/>
                        <w:rPr>
                          <w:rFonts w:ascii="Proxima Nova A Light" w:hAnsi="Proxima Nova A Light" w:cs="Arial"/>
                          <w:sz w:val="16"/>
                          <w:szCs w:val="16"/>
                          <w:lang w:val="fr-CH"/>
                        </w:rPr>
                      </w:pPr>
                    </w:p>
                    <w:p w14:paraId="64C0CD96" w14:textId="78033BDB" w:rsidR="00D03EEB" w:rsidRPr="00BE2DC5" w:rsidRDefault="00C177DD" w:rsidP="00C177DD">
                      <w:pPr>
                        <w:jc w:val="both"/>
                        <w:rPr>
                          <w:rFonts w:ascii="Proxima Nova A Light" w:hAnsi="Proxima Nova A Light"/>
                          <w:sz w:val="16"/>
                          <w:szCs w:val="16"/>
                          <w:lang w:val="fr-CH"/>
                        </w:rPr>
                      </w:pPr>
                      <w:r w:rsidRPr="00BE2DC5">
                        <w:rPr>
                          <w:rFonts w:ascii="Proxima Nova A Light" w:hAnsi="Proxima Nova A Light" w:cs="Arial"/>
                          <w:sz w:val="16"/>
                          <w:szCs w:val="16"/>
                          <w:lang w:val="fr-CH"/>
                        </w:rPr>
                        <w:t>Les données ci-dessus font référence à une moyenne de valeurs mesurées en production courante. Nous nous réservons le droit de modifier ces performances sans préavis, en fonction du développement de notre technologie, de nos connaissances et de notre expérience. Nous n’assumons aucune responsabilité concernant l’utilisation du produit et des informations ci-dessus.</w:t>
                      </w:r>
                    </w:p>
                  </w:txbxContent>
                </v:textbox>
              </v:shape>
            </w:pict>
          </mc:Fallback>
        </mc:AlternateContent>
      </w:r>
    </w:p>
    <w:p w14:paraId="03F8C47E" w14:textId="392DE31E" w:rsidR="005837E4" w:rsidRPr="000F28EA" w:rsidRDefault="005837E4">
      <w:pPr>
        <w:rPr>
          <w:rFonts w:ascii="Proxima Nova A Semibold" w:hAnsi="Proxima Nova A Semibold"/>
          <w:lang w:val="fr-CH"/>
        </w:rPr>
      </w:pPr>
    </w:p>
    <w:p w14:paraId="64C0CD7A" w14:textId="17BC8F67" w:rsidR="006E6BE3" w:rsidRPr="000F28EA" w:rsidRDefault="0073292C">
      <w:pPr>
        <w:rPr>
          <w:rFonts w:ascii="Proxima Nova A Semibold" w:hAnsi="Proxima Nova A Semibold"/>
        </w:rPr>
      </w:pPr>
      <w:r w:rsidRPr="000F28EA">
        <w:rPr>
          <w:rFonts w:ascii="Proxima Nova A Semibold" w:hAnsi="Proxima Nova A Semibold" w:cs="Arial"/>
          <w:noProof/>
        </w:rPr>
        <mc:AlternateContent>
          <mc:Choice Requires="wpg">
            <w:drawing>
              <wp:anchor distT="0" distB="0" distL="114300" distR="114300" simplePos="0" relativeHeight="251658243" behindDoc="1" locked="0" layoutInCell="1" allowOverlap="1" wp14:anchorId="64C0CD89" wp14:editId="059F833B">
                <wp:simplePos x="0" y="0"/>
                <wp:positionH relativeFrom="column">
                  <wp:posOffset>-78549</wp:posOffset>
                </wp:positionH>
                <wp:positionV relativeFrom="paragraph">
                  <wp:posOffset>1271121</wp:posOffset>
                </wp:positionV>
                <wp:extent cx="6173470" cy="588010"/>
                <wp:effectExtent l="0" t="0" r="0" b="2540"/>
                <wp:wrapTight wrapText="bothSides">
                  <wp:wrapPolygon edited="0">
                    <wp:start x="0" y="0"/>
                    <wp:lineTo x="0" y="16095"/>
                    <wp:lineTo x="17530" y="20994"/>
                    <wp:lineTo x="21262" y="20994"/>
                    <wp:lineTo x="21529" y="16095"/>
                    <wp:lineTo x="21529" y="0"/>
                    <wp:lineTo x="0" y="0"/>
                  </wp:wrapPolygon>
                </wp:wrapTight>
                <wp:docPr id="9" name="Groupe 9"/>
                <wp:cNvGraphicFramePr/>
                <a:graphic xmlns:a="http://schemas.openxmlformats.org/drawingml/2006/main">
                  <a:graphicData uri="http://schemas.microsoft.com/office/word/2010/wordprocessingGroup">
                    <wpg:wgp>
                      <wpg:cNvGrpSpPr/>
                      <wpg:grpSpPr>
                        <a:xfrm>
                          <a:off x="0" y="0"/>
                          <a:ext cx="6173470" cy="588010"/>
                          <a:chOff x="-81912" y="483891"/>
                          <a:chExt cx="6740335" cy="434984"/>
                        </a:xfrm>
                      </wpg:grpSpPr>
                      <wpg:grpSp>
                        <wpg:cNvPr id="14" name="Groupe 14"/>
                        <wpg:cNvGrpSpPr/>
                        <wpg:grpSpPr>
                          <a:xfrm>
                            <a:off x="-81912" y="483891"/>
                            <a:ext cx="6740335" cy="325837"/>
                            <a:chOff x="-78683" y="236241"/>
                            <a:chExt cx="6474657" cy="325837"/>
                          </a:xfrm>
                        </wpg:grpSpPr>
                        <wps:wsp>
                          <wps:cNvPr id="15" name="Rectangle 15"/>
                          <wps:cNvSpPr/>
                          <wps:spPr>
                            <a:xfrm>
                              <a:off x="-78683" y="236241"/>
                              <a:ext cx="6474657" cy="325837"/>
                            </a:xfrm>
                            <a:prstGeom prst="rect">
                              <a:avLst/>
                            </a:prstGeom>
                            <a:solidFill>
                              <a:sysClr val="windowText" lastClr="000000">
                                <a:lumMod val="75000"/>
                                <a:lumOff val="2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Zone de texte 18"/>
                          <wps:cNvSpPr txBox="1"/>
                          <wps:spPr>
                            <a:xfrm>
                              <a:off x="271353" y="276032"/>
                              <a:ext cx="5774534" cy="253220"/>
                            </a:xfrm>
                            <a:prstGeom prst="rect">
                              <a:avLst/>
                            </a:prstGeom>
                            <a:noFill/>
                            <a:ln w="6350">
                              <a:noFill/>
                            </a:ln>
                            <a:effectLst/>
                          </wps:spPr>
                          <wps:txbx>
                            <w:txbxContent>
                              <w:p w14:paraId="64C0CD98" w14:textId="77777777" w:rsidR="00D03EEB" w:rsidRPr="00CE0027" w:rsidRDefault="00D03EEB" w:rsidP="00D03EEB">
                                <w:pPr>
                                  <w:jc w:val="center"/>
                                  <w:rPr>
                                    <w:rFonts w:ascii="Proxima Nova A Semibold" w:hAnsi="Proxima Nova A Semibold" w:cs="Arial"/>
                                    <w:color w:val="FFFFFF" w:themeColor="background1"/>
                                    <w:sz w:val="16"/>
                                    <w:szCs w:val="16"/>
                                    <w14:textOutline w14:w="9525" w14:cap="rnd" w14:cmpd="sng" w14:algn="ctr">
                                      <w14:noFill/>
                                      <w14:prstDash w14:val="solid"/>
                                      <w14:bevel/>
                                    </w14:textOutline>
                                  </w:rPr>
                                </w:pPr>
                                <w:r w:rsidRPr="00FB2890">
                                  <w:rPr>
                                    <w:rFonts w:ascii="Proxima Nova A Semibold" w:hAnsi="Proxima Nova A Semibold" w:cs="Arial"/>
                                    <w:b/>
                                    <w:color w:val="FFFFFF" w:themeColor="background1"/>
                                    <w:sz w:val="16"/>
                                    <w:szCs w:val="16"/>
                                    <w:lang w:val="fr-CH"/>
                                    <w14:textOutline w14:w="9525" w14:cap="rnd" w14:cmpd="sng" w14:algn="ctr">
                                      <w14:noFill/>
                                      <w14:prstDash w14:val="solid"/>
                                      <w14:bevel/>
                                    </w14:textOutline>
                                  </w:rPr>
                                  <w:t xml:space="preserve">STRATEX SA – </w:t>
                                </w:r>
                                <w:r w:rsidR="003B2011" w:rsidRPr="00FB2890">
                                  <w:rPr>
                                    <w:rFonts w:ascii="Proxima Nova A Semibold" w:hAnsi="Proxima Nova A Semibold" w:cs="Arial"/>
                                    <w:color w:val="FFFFFF" w:themeColor="background1"/>
                                    <w:sz w:val="16"/>
                                    <w:szCs w:val="16"/>
                                    <w:lang w:val="fr-CH"/>
                                    <w14:textOutline w14:w="9525" w14:cap="rnd" w14:cmpd="sng" w14:algn="ctr">
                                      <w14:noFill/>
                                      <w14:prstDash w14:val="solid"/>
                                      <w14:bevel/>
                                    </w14:textOutline>
                                  </w:rPr>
                                  <w:t>St.-</w:t>
                                </w:r>
                                <w:proofErr w:type="spellStart"/>
                                <w:r w:rsidR="003B2011" w:rsidRPr="00FB2890">
                                  <w:rPr>
                                    <w:rFonts w:ascii="Proxima Nova A Semibold" w:hAnsi="Proxima Nova A Semibold" w:cs="Arial"/>
                                    <w:color w:val="FFFFFF" w:themeColor="background1"/>
                                    <w:sz w:val="16"/>
                                    <w:szCs w:val="16"/>
                                    <w:lang w:val="fr-CH"/>
                                    <w14:textOutline w14:w="9525" w14:cap="rnd" w14:cmpd="sng" w14:algn="ctr">
                                      <w14:noFill/>
                                      <w14:prstDash w14:val="solid"/>
                                      <w14:bevel/>
                                    </w14:textOutline>
                                  </w:rPr>
                                  <w:t>Randoald</w:t>
                                </w:r>
                                <w:proofErr w:type="spellEnd"/>
                                <w:r w:rsidR="003B2011" w:rsidRPr="00FB2890">
                                  <w:rPr>
                                    <w:rFonts w:ascii="Proxima Nova A Semibold" w:hAnsi="Proxima Nova A Semibold" w:cs="Arial"/>
                                    <w:color w:val="FFFFFF" w:themeColor="background1"/>
                                    <w:sz w:val="16"/>
                                    <w:szCs w:val="16"/>
                                    <w:lang w:val="fr-CH"/>
                                    <w14:textOutline w14:w="9525" w14:cap="rnd" w14:cmpd="sng" w14:algn="ctr">
                                      <w14:noFill/>
                                      <w14:prstDash w14:val="solid"/>
                                      <w14:bevel/>
                                    </w14:textOutline>
                                  </w:rPr>
                                  <w:t xml:space="preserve"> 21 – </w:t>
                                </w:r>
                                <w:r w:rsidRPr="00FB2890">
                                  <w:rPr>
                                    <w:rFonts w:ascii="Proxima Nova A Semibold" w:hAnsi="Proxima Nova A Semibold" w:cs="Arial"/>
                                    <w:color w:val="FFFFFF" w:themeColor="background1"/>
                                    <w:sz w:val="16"/>
                                    <w:szCs w:val="16"/>
                                    <w:lang w:val="fr-CH"/>
                                    <w14:textOutline w14:w="9525" w14:cap="rnd" w14:cmpd="sng" w14:algn="ctr">
                                      <w14:noFill/>
                                      <w14:prstDash w14:val="solid"/>
                                      <w14:bevel/>
                                    </w14:textOutline>
                                  </w:rPr>
                                  <w:t xml:space="preserve">2800 Delémont, Tél. </w:t>
                                </w:r>
                                <w:r w:rsidRPr="00CE0027">
                                  <w:rPr>
                                    <w:rFonts w:ascii="Proxima Nova A Semibold" w:hAnsi="Proxima Nova A Semibold" w:cs="Arial"/>
                                    <w:color w:val="FFFFFF" w:themeColor="background1"/>
                                    <w:sz w:val="16"/>
                                    <w:szCs w:val="16"/>
                                    <w14:textOutline w14:w="9525" w14:cap="rnd" w14:cmpd="sng" w14:algn="ctr">
                                      <w14:noFill/>
                                      <w14:prstDash w14:val="solid"/>
                                      <w14:bevel/>
                                    </w14:textOutline>
                                  </w:rPr>
                                  <w:t xml:space="preserve">+41 (0) 32 423 55 50 / Fax: +41 (0) 32 423 55 52 </w:t>
                                </w:r>
                              </w:p>
                              <w:p w14:paraId="64C0CD99" w14:textId="77777777" w:rsidR="00D03EEB" w:rsidRPr="00CE0027" w:rsidRDefault="00D03EEB" w:rsidP="00D03EEB">
                                <w:pPr>
                                  <w:jc w:val="center"/>
                                  <w:rPr>
                                    <w:rFonts w:ascii="Proxima Nova A Semibold" w:hAnsi="Proxima Nova A Semibold"/>
                                    <w:color w:val="FFFFFF" w:themeColor="background1"/>
                                    <w:sz w:val="16"/>
                                    <w:szCs w:val="16"/>
                                    <w14:textOutline w14:w="9525" w14:cap="rnd" w14:cmpd="sng" w14:algn="ctr">
                                      <w14:noFill/>
                                      <w14:prstDash w14:val="solid"/>
                                      <w14:bevel/>
                                    </w14:textOutline>
                                  </w:rPr>
                                </w:pPr>
                                <w:r w:rsidRPr="00CE0027">
                                  <w:rPr>
                                    <w:rFonts w:ascii="Proxima Nova A Semibold" w:hAnsi="Proxima Nova A Semibold" w:cs="Arial"/>
                                    <w:color w:val="FFFFFF" w:themeColor="background1"/>
                                    <w:sz w:val="16"/>
                                    <w:szCs w:val="16"/>
                                    <w14:textOutline w14:w="9525" w14:cap="rnd" w14:cmpd="sng" w14:algn="ctr">
                                      <w14:noFill/>
                                      <w14:prstDash w14:val="solid"/>
                                      <w14:bevel/>
                                    </w14:textOutline>
                                  </w:rPr>
                                  <w:t xml:space="preserve">E-mail: </w:t>
                                </w:r>
                                <w:hyperlink r:id="rId16" w:history="1">
                                  <w:r w:rsidRPr="00CE0027">
                                    <w:rPr>
                                      <w:rFonts w:ascii="Proxima Nova A Semibold" w:hAnsi="Proxima Nova A Semibold" w:cs="Arial"/>
                                      <w:color w:val="FFFFFF" w:themeColor="background1"/>
                                      <w:sz w:val="16"/>
                                      <w:szCs w:val="16"/>
                                      <w14:textOutline w14:w="9525" w14:cap="rnd" w14:cmpd="sng" w14:algn="ctr">
                                        <w14:noFill/>
                                        <w14:prstDash w14:val="solid"/>
                                        <w14:bevel/>
                                      </w14:textOutline>
                                    </w:rPr>
                                    <w:t>contact@stratex.ch</w:t>
                                  </w:r>
                                </w:hyperlink>
                                <w:r w:rsidRPr="00CE0027">
                                  <w:rPr>
                                    <w:rFonts w:ascii="Proxima Nova A Semibold" w:hAnsi="Proxima Nova A Semibold" w:cs="Arial"/>
                                    <w:color w:val="FFFFFF" w:themeColor="background1"/>
                                    <w:sz w:val="16"/>
                                    <w:szCs w:val="16"/>
                                    <w14:textOutline w14:w="9525" w14:cap="rnd" w14:cmpd="sng" w14:algn="ctr">
                                      <w14:noFill/>
                                      <w14:prstDash w14:val="solid"/>
                                      <w14:bevel/>
                                    </w14:textOutline>
                                  </w:rPr>
                                  <w:t xml:space="preserve"> / </w:t>
                                </w:r>
                                <w:hyperlink r:id="rId17" w:history="1">
                                  <w:r w:rsidRPr="00CE0027">
                                    <w:rPr>
                                      <w:rFonts w:ascii="Proxima Nova A Semibold" w:hAnsi="Proxima Nova A Semibold" w:cs="Arial"/>
                                      <w:color w:val="FFFFFF" w:themeColor="background1"/>
                                      <w:sz w:val="16"/>
                                      <w:szCs w:val="16"/>
                                      <w14:textOutline w14:w="9525" w14:cap="rnd" w14:cmpd="sng" w14:algn="ctr">
                                        <w14:noFill/>
                                        <w14:prstDash w14:val="solid"/>
                                        <w14:bevel/>
                                      </w14:textOutline>
                                    </w:rPr>
                                    <w:t>www.stratex.ch</w:t>
                                  </w:r>
                                </w:hyperlink>
                                <w:r w:rsidRPr="00CE0027">
                                  <w:rPr>
                                    <w:rFonts w:ascii="Proxima Nova A Semibold" w:hAnsi="Proxima Nova A Semibold" w:cs="Arial"/>
                                    <w:color w:val="FFFFFF" w:themeColor="background1"/>
                                    <w:sz w:val="16"/>
                                    <w:szCs w:val="16"/>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 name="Zone de texte 7"/>
                        <wps:cNvSpPr txBox="1"/>
                        <wps:spPr>
                          <a:xfrm>
                            <a:off x="5344104" y="671225"/>
                            <a:ext cx="1285875" cy="247650"/>
                          </a:xfrm>
                          <a:prstGeom prst="rect">
                            <a:avLst/>
                          </a:prstGeom>
                          <a:noFill/>
                          <a:ln w="6350">
                            <a:noFill/>
                          </a:ln>
                          <a:effectLst/>
                        </wps:spPr>
                        <wps:txbx>
                          <w:txbxContent>
                            <w:p w14:paraId="64C0CD97" w14:textId="33A617F4" w:rsidR="00D03EEB" w:rsidRPr="00021B08" w:rsidRDefault="00D03EEB" w:rsidP="00D03EEB">
                              <w:pPr>
                                <w:jc w:val="right"/>
                                <w:rPr>
                                  <w:rFonts w:ascii="Proxima Nova A Light" w:hAnsi="Proxima Nova A Light" w:cs="Arial"/>
                                  <w:color w:val="FFFFFF" w:themeColor="background1"/>
                                  <w:sz w:val="16"/>
                                  <w:szCs w:val="16"/>
                                </w:rPr>
                              </w:pPr>
                              <w:r w:rsidRPr="00021B08">
                                <w:rPr>
                                  <w:rFonts w:ascii="Proxima Nova A Light" w:hAnsi="Proxima Nova A Light" w:cs="Arial"/>
                                  <w:color w:val="FFFFFF" w:themeColor="background1"/>
                                  <w:sz w:val="16"/>
                                  <w:szCs w:val="16"/>
                                </w:rPr>
                                <w:t>Rev.</w:t>
                              </w:r>
                              <w:r w:rsidR="007D01C4" w:rsidRPr="00021B08">
                                <w:rPr>
                                  <w:rFonts w:ascii="Proxima Nova A Light" w:hAnsi="Proxima Nova A Light" w:cs="Arial"/>
                                  <w:color w:val="FFFFFF" w:themeColor="background1"/>
                                  <w:sz w:val="16"/>
                                  <w:szCs w:val="16"/>
                                </w:rPr>
                                <w:t xml:space="preserve"> </w:t>
                              </w:r>
                              <w:r w:rsidR="0073292C" w:rsidRPr="00021B08">
                                <w:rPr>
                                  <w:rFonts w:ascii="Proxima Nova A Light" w:hAnsi="Proxima Nova A Light" w:cs="Arial"/>
                                  <w:color w:val="FFFFFF" w:themeColor="background1"/>
                                  <w:sz w:val="16"/>
                                  <w:szCs w:val="16"/>
                                </w:rPr>
                                <w:t>1</w:t>
                              </w:r>
                              <w:r w:rsidR="00C275DA" w:rsidRPr="00021B08">
                                <w:rPr>
                                  <w:rFonts w:ascii="Proxima Nova A Light" w:hAnsi="Proxima Nova A Light" w:cs="Arial"/>
                                  <w:color w:val="FFFFFF" w:themeColor="background1"/>
                                  <w:sz w:val="16"/>
                                  <w:szCs w:val="16"/>
                                </w:rPr>
                                <w:t xml:space="preserve"> </w:t>
                              </w:r>
                              <w:r w:rsidR="007D01C4" w:rsidRPr="00021B08">
                                <w:rPr>
                                  <w:rFonts w:ascii="Proxima Nova A Light" w:hAnsi="Proxima Nova A Light" w:cs="Arial"/>
                                  <w:color w:val="FFFFFF" w:themeColor="background1"/>
                                  <w:sz w:val="16"/>
                                  <w:szCs w:val="16"/>
                                </w:rPr>
                                <w:t>–</w:t>
                              </w:r>
                              <w:r w:rsidR="00C275DA" w:rsidRPr="00021B08">
                                <w:rPr>
                                  <w:rFonts w:ascii="Proxima Nova A Light" w:hAnsi="Proxima Nova A Light" w:cs="Arial"/>
                                  <w:color w:val="FFFFFF" w:themeColor="background1"/>
                                  <w:sz w:val="16"/>
                                  <w:szCs w:val="16"/>
                                </w:rPr>
                                <w:t xml:space="preserve"> </w:t>
                              </w:r>
                              <w:r w:rsidR="007D01C4" w:rsidRPr="00021B08">
                                <w:rPr>
                                  <w:rFonts w:ascii="Proxima Nova A Light" w:hAnsi="Proxima Nova A Light" w:cs="Arial"/>
                                  <w:color w:val="FFFFFF" w:themeColor="background1"/>
                                  <w:sz w:val="16"/>
                                  <w:szCs w:val="16"/>
                                </w:rPr>
                                <w:t>0</w:t>
                              </w:r>
                              <w:r w:rsidR="0073292C" w:rsidRPr="00021B08">
                                <w:rPr>
                                  <w:rFonts w:ascii="Proxima Nova A Light" w:hAnsi="Proxima Nova A Light" w:cs="Arial"/>
                                  <w:color w:val="FFFFFF" w:themeColor="background1"/>
                                  <w:sz w:val="16"/>
                                  <w:szCs w:val="16"/>
                                </w:rPr>
                                <w:t>6</w:t>
                              </w:r>
                              <w:r w:rsidR="007D01C4" w:rsidRPr="00021B08">
                                <w:rPr>
                                  <w:rFonts w:ascii="Proxima Nova A Light" w:hAnsi="Proxima Nova A Light" w:cs="Arial"/>
                                  <w:color w:val="FFFFFF" w:themeColor="background1"/>
                                  <w:sz w:val="16"/>
                                  <w:szCs w:val="16"/>
                                </w:rPr>
                                <w:t>/20</w:t>
                              </w:r>
                              <w:r w:rsidR="0073292C" w:rsidRPr="00021B08">
                                <w:rPr>
                                  <w:rFonts w:ascii="Proxima Nova A Light" w:hAnsi="Proxima Nova A Light" w:cs="Arial"/>
                                  <w:color w:val="FFFFFF" w:themeColor="background1"/>
                                  <w:sz w:val="16"/>
                                  <w:szCs w:val="16"/>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C0CD89" id="Groupe 9" o:spid="_x0000_s1035" style="position:absolute;margin-left:-6.2pt;margin-top:100.1pt;width:486.1pt;height:46.3pt;z-index:-251658237;mso-width-relative:margin;mso-height-relative:margin" coordorigin="-819,4838" coordsize="67403,4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">
                <v:group id="Groupe 14" o:spid="_x0000_s1036" style="position:absolute;left:-819;top:4838;width:67403;height:3259" coordorigin="-786,2362" coordsize="64746,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_x0000_s1037" style="position:absolute;left:-786;top:2362;width:64745;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" fillcolor="#404040" stroked="f" strokeweight="2pt"/>
                  <v:shape id="Zone de texte 18" o:spid="_x0000_s1038" type="#_x0000_t202" style="position:absolute;left:2713;top:2760;width:57745;height:2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64C0CD98" w14:textId="77777777" w:rsidR="00D03EEB" w:rsidRPr="00CE0027" w:rsidRDefault="00D03EEB" w:rsidP="00D03EEB">
                          <w:pPr>
                            <w:jc w:val="center"/>
                            <w:rPr>
                              <w:rFonts w:ascii="Proxima Nova A Semibold" w:hAnsi="Proxima Nova A Semibold" w:cs="Arial"/>
                              <w:color w:val="FFFFFF" w:themeColor="background1"/>
                              <w:sz w:val="16"/>
                              <w:szCs w:val="16"/>
                              <w14:textOutline w14:w="9525" w14:cap="rnd" w14:cmpd="sng" w14:algn="ctr">
                                <w14:noFill/>
                                <w14:prstDash w14:val="solid"/>
                                <w14:bevel/>
                              </w14:textOutline>
                            </w:rPr>
                          </w:pPr>
                          <w:r w:rsidRPr="00FB2890">
                            <w:rPr>
                              <w:rFonts w:ascii="Proxima Nova A Semibold" w:hAnsi="Proxima Nova A Semibold" w:cs="Arial"/>
                              <w:b/>
                              <w:color w:val="FFFFFF" w:themeColor="background1"/>
                              <w:sz w:val="16"/>
                              <w:szCs w:val="16"/>
                              <w:lang w:val="fr-CH"/>
                              <w14:textOutline w14:w="9525" w14:cap="rnd" w14:cmpd="sng" w14:algn="ctr">
                                <w14:noFill/>
                                <w14:prstDash w14:val="solid"/>
                                <w14:bevel/>
                              </w14:textOutline>
                            </w:rPr>
                            <w:t xml:space="preserve">STRATEX SA – </w:t>
                          </w:r>
                          <w:r w:rsidR="003B2011" w:rsidRPr="00FB2890">
                            <w:rPr>
                              <w:rFonts w:ascii="Proxima Nova A Semibold" w:hAnsi="Proxima Nova A Semibold" w:cs="Arial"/>
                              <w:color w:val="FFFFFF" w:themeColor="background1"/>
                              <w:sz w:val="16"/>
                              <w:szCs w:val="16"/>
                              <w:lang w:val="fr-CH"/>
                              <w14:textOutline w14:w="9525" w14:cap="rnd" w14:cmpd="sng" w14:algn="ctr">
                                <w14:noFill/>
                                <w14:prstDash w14:val="solid"/>
                                <w14:bevel/>
                              </w14:textOutline>
                            </w:rPr>
                            <w:t>St.-</w:t>
                          </w:r>
                          <w:proofErr w:type="spellStart"/>
                          <w:r w:rsidR="003B2011" w:rsidRPr="00FB2890">
                            <w:rPr>
                              <w:rFonts w:ascii="Proxima Nova A Semibold" w:hAnsi="Proxima Nova A Semibold" w:cs="Arial"/>
                              <w:color w:val="FFFFFF" w:themeColor="background1"/>
                              <w:sz w:val="16"/>
                              <w:szCs w:val="16"/>
                              <w:lang w:val="fr-CH"/>
                              <w14:textOutline w14:w="9525" w14:cap="rnd" w14:cmpd="sng" w14:algn="ctr">
                                <w14:noFill/>
                                <w14:prstDash w14:val="solid"/>
                                <w14:bevel/>
                              </w14:textOutline>
                            </w:rPr>
                            <w:t>Randoald</w:t>
                          </w:r>
                          <w:proofErr w:type="spellEnd"/>
                          <w:r w:rsidR="003B2011" w:rsidRPr="00FB2890">
                            <w:rPr>
                              <w:rFonts w:ascii="Proxima Nova A Semibold" w:hAnsi="Proxima Nova A Semibold" w:cs="Arial"/>
                              <w:color w:val="FFFFFF" w:themeColor="background1"/>
                              <w:sz w:val="16"/>
                              <w:szCs w:val="16"/>
                              <w:lang w:val="fr-CH"/>
                              <w14:textOutline w14:w="9525" w14:cap="rnd" w14:cmpd="sng" w14:algn="ctr">
                                <w14:noFill/>
                                <w14:prstDash w14:val="solid"/>
                                <w14:bevel/>
                              </w14:textOutline>
                            </w:rPr>
                            <w:t xml:space="preserve"> 21 – </w:t>
                          </w:r>
                          <w:r w:rsidRPr="00FB2890">
                            <w:rPr>
                              <w:rFonts w:ascii="Proxima Nova A Semibold" w:hAnsi="Proxima Nova A Semibold" w:cs="Arial"/>
                              <w:color w:val="FFFFFF" w:themeColor="background1"/>
                              <w:sz w:val="16"/>
                              <w:szCs w:val="16"/>
                              <w:lang w:val="fr-CH"/>
                              <w14:textOutline w14:w="9525" w14:cap="rnd" w14:cmpd="sng" w14:algn="ctr">
                                <w14:noFill/>
                                <w14:prstDash w14:val="solid"/>
                                <w14:bevel/>
                              </w14:textOutline>
                            </w:rPr>
                            <w:t xml:space="preserve">2800 Delémont, Tél. </w:t>
                          </w:r>
                          <w:r w:rsidRPr="00CE0027">
                            <w:rPr>
                              <w:rFonts w:ascii="Proxima Nova A Semibold" w:hAnsi="Proxima Nova A Semibold" w:cs="Arial"/>
                              <w:color w:val="FFFFFF" w:themeColor="background1"/>
                              <w:sz w:val="16"/>
                              <w:szCs w:val="16"/>
                              <w14:textOutline w14:w="9525" w14:cap="rnd" w14:cmpd="sng" w14:algn="ctr">
                                <w14:noFill/>
                                <w14:prstDash w14:val="solid"/>
                                <w14:bevel/>
                              </w14:textOutline>
                            </w:rPr>
                            <w:t xml:space="preserve">+41 (0) 32 423 55 50 / Fax: +41 (0) 32 423 55 52 </w:t>
                          </w:r>
                        </w:p>
                        <w:p w14:paraId="64C0CD99" w14:textId="77777777" w:rsidR="00D03EEB" w:rsidRPr="00CE0027" w:rsidRDefault="00D03EEB" w:rsidP="00D03EEB">
                          <w:pPr>
                            <w:jc w:val="center"/>
                            <w:rPr>
                              <w:rFonts w:ascii="Proxima Nova A Semibold" w:hAnsi="Proxima Nova A Semibold"/>
                              <w:color w:val="FFFFFF" w:themeColor="background1"/>
                              <w:sz w:val="16"/>
                              <w:szCs w:val="16"/>
                              <w14:textOutline w14:w="9525" w14:cap="rnd" w14:cmpd="sng" w14:algn="ctr">
                                <w14:noFill/>
                                <w14:prstDash w14:val="solid"/>
                                <w14:bevel/>
                              </w14:textOutline>
                            </w:rPr>
                          </w:pPr>
                          <w:r w:rsidRPr="00CE0027">
                            <w:rPr>
                              <w:rFonts w:ascii="Proxima Nova A Semibold" w:hAnsi="Proxima Nova A Semibold" w:cs="Arial"/>
                              <w:color w:val="FFFFFF" w:themeColor="background1"/>
                              <w:sz w:val="16"/>
                              <w:szCs w:val="16"/>
                              <w14:textOutline w14:w="9525" w14:cap="rnd" w14:cmpd="sng" w14:algn="ctr">
                                <w14:noFill/>
                                <w14:prstDash w14:val="solid"/>
                                <w14:bevel/>
                              </w14:textOutline>
                            </w:rPr>
                            <w:t xml:space="preserve">E-mail: </w:t>
                          </w:r>
                          <w:hyperlink r:id="rId18" w:history="1">
                            <w:r w:rsidRPr="00CE0027">
                              <w:rPr>
                                <w:rFonts w:ascii="Proxima Nova A Semibold" w:hAnsi="Proxima Nova A Semibold" w:cs="Arial"/>
                                <w:color w:val="FFFFFF" w:themeColor="background1"/>
                                <w:sz w:val="16"/>
                                <w:szCs w:val="16"/>
                                <w14:textOutline w14:w="9525" w14:cap="rnd" w14:cmpd="sng" w14:algn="ctr">
                                  <w14:noFill/>
                                  <w14:prstDash w14:val="solid"/>
                                  <w14:bevel/>
                                </w14:textOutline>
                              </w:rPr>
                              <w:t>contact@stratex.ch</w:t>
                            </w:r>
                          </w:hyperlink>
                          <w:r w:rsidRPr="00CE0027">
                            <w:rPr>
                              <w:rFonts w:ascii="Proxima Nova A Semibold" w:hAnsi="Proxima Nova A Semibold" w:cs="Arial"/>
                              <w:color w:val="FFFFFF" w:themeColor="background1"/>
                              <w:sz w:val="16"/>
                              <w:szCs w:val="16"/>
                              <w14:textOutline w14:w="9525" w14:cap="rnd" w14:cmpd="sng" w14:algn="ctr">
                                <w14:noFill/>
                                <w14:prstDash w14:val="solid"/>
                                <w14:bevel/>
                              </w14:textOutline>
                            </w:rPr>
                            <w:t xml:space="preserve"> / </w:t>
                          </w:r>
                          <w:hyperlink r:id="rId19" w:history="1">
                            <w:r w:rsidRPr="00CE0027">
                              <w:rPr>
                                <w:rFonts w:ascii="Proxima Nova A Semibold" w:hAnsi="Proxima Nova A Semibold" w:cs="Arial"/>
                                <w:color w:val="FFFFFF" w:themeColor="background1"/>
                                <w:sz w:val="16"/>
                                <w:szCs w:val="16"/>
                                <w14:textOutline w14:w="9525" w14:cap="rnd" w14:cmpd="sng" w14:algn="ctr">
                                  <w14:noFill/>
                                  <w14:prstDash w14:val="solid"/>
                                  <w14:bevel/>
                                </w14:textOutline>
                              </w:rPr>
                              <w:t>www.stratex.ch</w:t>
                            </w:r>
                          </w:hyperlink>
                          <w:r w:rsidRPr="00CE0027">
                            <w:rPr>
                              <w:rFonts w:ascii="Proxima Nova A Semibold" w:hAnsi="Proxima Nova A Semibold" w:cs="Arial"/>
                              <w:color w:val="FFFFFF" w:themeColor="background1"/>
                              <w:sz w:val="16"/>
                              <w:szCs w:val="16"/>
                              <w14:textOutline w14:w="9525" w14:cap="rnd" w14:cmpd="sng" w14:algn="ctr">
                                <w14:noFill/>
                                <w14:prstDash w14:val="solid"/>
                                <w14:bevel/>
                              </w14:textOutline>
                            </w:rPr>
                            <w:t xml:space="preserve"> </w:t>
                          </w:r>
                        </w:p>
                      </w:txbxContent>
                    </v:textbox>
                  </v:shape>
                </v:group>
                <v:shape id="Zone de texte 7" o:spid="_x0000_s1039" type="#_x0000_t202" style="position:absolute;left:53441;top:6712;width:1285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4C0CD97" w14:textId="33A617F4" w:rsidR="00D03EEB" w:rsidRPr="00021B08" w:rsidRDefault="00D03EEB" w:rsidP="00D03EEB">
                        <w:pPr>
                          <w:jc w:val="right"/>
                          <w:rPr>
                            <w:rFonts w:ascii="Proxima Nova A Light" w:hAnsi="Proxima Nova A Light" w:cs="Arial"/>
                            <w:color w:val="FFFFFF" w:themeColor="background1"/>
                            <w:sz w:val="16"/>
                            <w:szCs w:val="16"/>
                          </w:rPr>
                        </w:pPr>
                        <w:r w:rsidRPr="00021B08">
                          <w:rPr>
                            <w:rFonts w:ascii="Proxima Nova A Light" w:hAnsi="Proxima Nova A Light" w:cs="Arial"/>
                            <w:color w:val="FFFFFF" w:themeColor="background1"/>
                            <w:sz w:val="16"/>
                            <w:szCs w:val="16"/>
                          </w:rPr>
                          <w:t>Rev.</w:t>
                        </w:r>
                        <w:r w:rsidR="007D01C4" w:rsidRPr="00021B08">
                          <w:rPr>
                            <w:rFonts w:ascii="Proxima Nova A Light" w:hAnsi="Proxima Nova A Light" w:cs="Arial"/>
                            <w:color w:val="FFFFFF" w:themeColor="background1"/>
                            <w:sz w:val="16"/>
                            <w:szCs w:val="16"/>
                          </w:rPr>
                          <w:t xml:space="preserve"> </w:t>
                        </w:r>
                        <w:r w:rsidR="0073292C" w:rsidRPr="00021B08">
                          <w:rPr>
                            <w:rFonts w:ascii="Proxima Nova A Light" w:hAnsi="Proxima Nova A Light" w:cs="Arial"/>
                            <w:color w:val="FFFFFF" w:themeColor="background1"/>
                            <w:sz w:val="16"/>
                            <w:szCs w:val="16"/>
                          </w:rPr>
                          <w:t>1</w:t>
                        </w:r>
                        <w:r w:rsidR="00C275DA" w:rsidRPr="00021B08">
                          <w:rPr>
                            <w:rFonts w:ascii="Proxima Nova A Light" w:hAnsi="Proxima Nova A Light" w:cs="Arial"/>
                            <w:color w:val="FFFFFF" w:themeColor="background1"/>
                            <w:sz w:val="16"/>
                            <w:szCs w:val="16"/>
                          </w:rPr>
                          <w:t xml:space="preserve"> </w:t>
                        </w:r>
                        <w:r w:rsidR="007D01C4" w:rsidRPr="00021B08">
                          <w:rPr>
                            <w:rFonts w:ascii="Proxima Nova A Light" w:hAnsi="Proxima Nova A Light" w:cs="Arial"/>
                            <w:color w:val="FFFFFF" w:themeColor="background1"/>
                            <w:sz w:val="16"/>
                            <w:szCs w:val="16"/>
                          </w:rPr>
                          <w:t>–</w:t>
                        </w:r>
                        <w:r w:rsidR="00C275DA" w:rsidRPr="00021B08">
                          <w:rPr>
                            <w:rFonts w:ascii="Proxima Nova A Light" w:hAnsi="Proxima Nova A Light" w:cs="Arial"/>
                            <w:color w:val="FFFFFF" w:themeColor="background1"/>
                            <w:sz w:val="16"/>
                            <w:szCs w:val="16"/>
                          </w:rPr>
                          <w:t xml:space="preserve"> </w:t>
                        </w:r>
                        <w:r w:rsidR="007D01C4" w:rsidRPr="00021B08">
                          <w:rPr>
                            <w:rFonts w:ascii="Proxima Nova A Light" w:hAnsi="Proxima Nova A Light" w:cs="Arial"/>
                            <w:color w:val="FFFFFF" w:themeColor="background1"/>
                            <w:sz w:val="16"/>
                            <w:szCs w:val="16"/>
                          </w:rPr>
                          <w:t>0</w:t>
                        </w:r>
                        <w:r w:rsidR="0073292C" w:rsidRPr="00021B08">
                          <w:rPr>
                            <w:rFonts w:ascii="Proxima Nova A Light" w:hAnsi="Proxima Nova A Light" w:cs="Arial"/>
                            <w:color w:val="FFFFFF" w:themeColor="background1"/>
                            <w:sz w:val="16"/>
                            <w:szCs w:val="16"/>
                          </w:rPr>
                          <w:t>6</w:t>
                        </w:r>
                        <w:r w:rsidR="007D01C4" w:rsidRPr="00021B08">
                          <w:rPr>
                            <w:rFonts w:ascii="Proxima Nova A Light" w:hAnsi="Proxima Nova A Light" w:cs="Arial"/>
                            <w:color w:val="FFFFFF" w:themeColor="background1"/>
                            <w:sz w:val="16"/>
                            <w:szCs w:val="16"/>
                          </w:rPr>
                          <w:t>/20</w:t>
                        </w:r>
                        <w:r w:rsidR="0073292C" w:rsidRPr="00021B08">
                          <w:rPr>
                            <w:rFonts w:ascii="Proxima Nova A Light" w:hAnsi="Proxima Nova A Light" w:cs="Arial"/>
                            <w:color w:val="FFFFFF" w:themeColor="background1"/>
                            <w:sz w:val="16"/>
                            <w:szCs w:val="16"/>
                          </w:rPr>
                          <w:t>24</w:t>
                        </w:r>
                      </w:p>
                    </w:txbxContent>
                  </v:textbox>
                </v:shape>
                <w10:wrap type="tight"/>
              </v:group>
            </w:pict>
          </mc:Fallback>
        </mc:AlternateContent>
      </w:r>
    </w:p>
    <w:sectPr w:rsidR="006E6BE3" w:rsidRPr="000F28EA" w:rsidSect="00BE2DC5">
      <w:pgSz w:w="11906" w:h="16838"/>
      <w:pgMar w:top="568" w:right="1049"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A Semibold">
    <w:altName w:val="Tahoma"/>
    <w:panose1 w:val="02000506030000020004"/>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A Light">
    <w:altName w:val="Tahoma"/>
    <w:panose1 w:val="02000506030000020004"/>
    <w:charset w:val="00"/>
    <w:family w:val="modern"/>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EEB"/>
    <w:rsid w:val="00006D9B"/>
    <w:rsid w:val="00020939"/>
    <w:rsid w:val="00021B08"/>
    <w:rsid w:val="0003370C"/>
    <w:rsid w:val="00041E6B"/>
    <w:rsid w:val="00044CC4"/>
    <w:rsid w:val="000453B8"/>
    <w:rsid w:val="0005672A"/>
    <w:rsid w:val="00057BF7"/>
    <w:rsid w:val="00062DF0"/>
    <w:rsid w:val="00064CFA"/>
    <w:rsid w:val="00096EEB"/>
    <w:rsid w:val="000A25A6"/>
    <w:rsid w:val="000A2AF1"/>
    <w:rsid w:val="000B2945"/>
    <w:rsid w:val="000E641B"/>
    <w:rsid w:val="000F28EA"/>
    <w:rsid w:val="000F4C4E"/>
    <w:rsid w:val="0011595A"/>
    <w:rsid w:val="00122366"/>
    <w:rsid w:val="001244D4"/>
    <w:rsid w:val="00130AAF"/>
    <w:rsid w:val="0013798F"/>
    <w:rsid w:val="0015133F"/>
    <w:rsid w:val="00152C88"/>
    <w:rsid w:val="00161E80"/>
    <w:rsid w:val="00163263"/>
    <w:rsid w:val="00167A06"/>
    <w:rsid w:val="00182DFC"/>
    <w:rsid w:val="00184E76"/>
    <w:rsid w:val="001918C8"/>
    <w:rsid w:val="00197AFA"/>
    <w:rsid w:val="001A016C"/>
    <w:rsid w:val="001A21FA"/>
    <w:rsid w:val="001A794C"/>
    <w:rsid w:val="001B3A8A"/>
    <w:rsid w:val="001B4263"/>
    <w:rsid w:val="001B677E"/>
    <w:rsid w:val="001C7C61"/>
    <w:rsid w:val="001D0A2E"/>
    <w:rsid w:val="001D7BB0"/>
    <w:rsid w:val="001E1751"/>
    <w:rsid w:val="001F47B0"/>
    <w:rsid w:val="00205936"/>
    <w:rsid w:val="00207645"/>
    <w:rsid w:val="002202A4"/>
    <w:rsid w:val="002357EC"/>
    <w:rsid w:val="00244036"/>
    <w:rsid w:val="002518F8"/>
    <w:rsid w:val="0025536C"/>
    <w:rsid w:val="00257152"/>
    <w:rsid w:val="002871A5"/>
    <w:rsid w:val="002C6E2A"/>
    <w:rsid w:val="002E5755"/>
    <w:rsid w:val="002F0297"/>
    <w:rsid w:val="00307081"/>
    <w:rsid w:val="00311353"/>
    <w:rsid w:val="00330302"/>
    <w:rsid w:val="00336953"/>
    <w:rsid w:val="00342511"/>
    <w:rsid w:val="003579A1"/>
    <w:rsid w:val="0036186F"/>
    <w:rsid w:val="00362D39"/>
    <w:rsid w:val="00371FB5"/>
    <w:rsid w:val="0038637D"/>
    <w:rsid w:val="003A1333"/>
    <w:rsid w:val="003B2011"/>
    <w:rsid w:val="003C34A6"/>
    <w:rsid w:val="003F01F2"/>
    <w:rsid w:val="003F4840"/>
    <w:rsid w:val="00417608"/>
    <w:rsid w:val="00436A37"/>
    <w:rsid w:val="00442122"/>
    <w:rsid w:val="0044271F"/>
    <w:rsid w:val="00465C1D"/>
    <w:rsid w:val="0048068F"/>
    <w:rsid w:val="00480906"/>
    <w:rsid w:val="00486DF7"/>
    <w:rsid w:val="004925F2"/>
    <w:rsid w:val="00495546"/>
    <w:rsid w:val="004B4D72"/>
    <w:rsid w:val="004D6CEC"/>
    <w:rsid w:val="004E1E99"/>
    <w:rsid w:val="004F0CFE"/>
    <w:rsid w:val="00554ACF"/>
    <w:rsid w:val="00557211"/>
    <w:rsid w:val="00575DD3"/>
    <w:rsid w:val="005837E4"/>
    <w:rsid w:val="005B0156"/>
    <w:rsid w:val="00600CBA"/>
    <w:rsid w:val="00602760"/>
    <w:rsid w:val="0069706D"/>
    <w:rsid w:val="006976B3"/>
    <w:rsid w:val="006E6BE3"/>
    <w:rsid w:val="006E76C9"/>
    <w:rsid w:val="006F0045"/>
    <w:rsid w:val="006F64AD"/>
    <w:rsid w:val="00705659"/>
    <w:rsid w:val="00706DB5"/>
    <w:rsid w:val="00717798"/>
    <w:rsid w:val="00721B0E"/>
    <w:rsid w:val="007322C8"/>
    <w:rsid w:val="0073292C"/>
    <w:rsid w:val="00753020"/>
    <w:rsid w:val="00780199"/>
    <w:rsid w:val="00780F93"/>
    <w:rsid w:val="007821D4"/>
    <w:rsid w:val="00786C20"/>
    <w:rsid w:val="0079730E"/>
    <w:rsid w:val="007C40E6"/>
    <w:rsid w:val="007C5958"/>
    <w:rsid w:val="007C6810"/>
    <w:rsid w:val="007D01C4"/>
    <w:rsid w:val="007D14EF"/>
    <w:rsid w:val="007E06A0"/>
    <w:rsid w:val="007F0382"/>
    <w:rsid w:val="008008BD"/>
    <w:rsid w:val="008565F2"/>
    <w:rsid w:val="00874D26"/>
    <w:rsid w:val="008777F0"/>
    <w:rsid w:val="008B19F3"/>
    <w:rsid w:val="008C214C"/>
    <w:rsid w:val="008C33F6"/>
    <w:rsid w:val="009451D4"/>
    <w:rsid w:val="009458D0"/>
    <w:rsid w:val="009907C4"/>
    <w:rsid w:val="00A22EE0"/>
    <w:rsid w:val="00A33633"/>
    <w:rsid w:val="00A43F61"/>
    <w:rsid w:val="00A729D7"/>
    <w:rsid w:val="00A7345D"/>
    <w:rsid w:val="00A75C97"/>
    <w:rsid w:val="00A90DBD"/>
    <w:rsid w:val="00A950E7"/>
    <w:rsid w:val="00AA1233"/>
    <w:rsid w:val="00AA56C4"/>
    <w:rsid w:val="00AD2164"/>
    <w:rsid w:val="00B0592D"/>
    <w:rsid w:val="00B428B4"/>
    <w:rsid w:val="00B43783"/>
    <w:rsid w:val="00B51E95"/>
    <w:rsid w:val="00B55E0B"/>
    <w:rsid w:val="00B6496C"/>
    <w:rsid w:val="00B914A9"/>
    <w:rsid w:val="00BE2DC5"/>
    <w:rsid w:val="00BF0208"/>
    <w:rsid w:val="00BF24C2"/>
    <w:rsid w:val="00C10B01"/>
    <w:rsid w:val="00C16AB2"/>
    <w:rsid w:val="00C177DD"/>
    <w:rsid w:val="00C21844"/>
    <w:rsid w:val="00C275DA"/>
    <w:rsid w:val="00C378DD"/>
    <w:rsid w:val="00C37AD9"/>
    <w:rsid w:val="00C5054F"/>
    <w:rsid w:val="00C51429"/>
    <w:rsid w:val="00C65B91"/>
    <w:rsid w:val="00CA63EF"/>
    <w:rsid w:val="00CC53B4"/>
    <w:rsid w:val="00CE0027"/>
    <w:rsid w:val="00CF30D9"/>
    <w:rsid w:val="00D03EEB"/>
    <w:rsid w:val="00D168BA"/>
    <w:rsid w:val="00D37BC5"/>
    <w:rsid w:val="00D7202E"/>
    <w:rsid w:val="00D83CFE"/>
    <w:rsid w:val="00D84ADC"/>
    <w:rsid w:val="00D86C46"/>
    <w:rsid w:val="00D87CF4"/>
    <w:rsid w:val="00DA6248"/>
    <w:rsid w:val="00DA79D4"/>
    <w:rsid w:val="00DB2432"/>
    <w:rsid w:val="00DB2CF6"/>
    <w:rsid w:val="00DF555A"/>
    <w:rsid w:val="00E102A6"/>
    <w:rsid w:val="00E22F17"/>
    <w:rsid w:val="00E263E3"/>
    <w:rsid w:val="00E41479"/>
    <w:rsid w:val="00E437B3"/>
    <w:rsid w:val="00E46871"/>
    <w:rsid w:val="00E51526"/>
    <w:rsid w:val="00E53702"/>
    <w:rsid w:val="00E57E34"/>
    <w:rsid w:val="00E74969"/>
    <w:rsid w:val="00E77F6A"/>
    <w:rsid w:val="00EB26F2"/>
    <w:rsid w:val="00EC1BFF"/>
    <w:rsid w:val="00EE5C9C"/>
    <w:rsid w:val="00EF2D89"/>
    <w:rsid w:val="00F05438"/>
    <w:rsid w:val="00F2191B"/>
    <w:rsid w:val="00F337F9"/>
    <w:rsid w:val="00F50D90"/>
    <w:rsid w:val="00F54341"/>
    <w:rsid w:val="00F552E2"/>
    <w:rsid w:val="00F61870"/>
    <w:rsid w:val="00F73A86"/>
    <w:rsid w:val="00FA6090"/>
    <w:rsid w:val="00FB2890"/>
    <w:rsid w:val="00FE328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0CCDA"/>
  <w15:chartTrackingRefBased/>
  <w15:docId w15:val="{41EFBB83-2530-461A-A716-46A280DE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EEB"/>
    <w:pPr>
      <w:spacing w:after="0" w:line="240" w:lineRule="auto"/>
    </w:pPr>
    <w:rPr>
      <w:rFonts w:ascii="Times New Roman" w:eastAsia="Times New Roman" w:hAnsi="Times New Roman" w:cs="Times New Roman"/>
      <w:sz w:val="20"/>
      <w:szCs w:val="20"/>
      <w:lang w:val="it-IT"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03EEB"/>
    <w:pPr>
      <w:spacing w:after="0" w:line="240" w:lineRule="auto"/>
    </w:pPr>
    <w:rPr>
      <w:rFonts w:ascii="Times New Roman" w:eastAsia="Times New Roman"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5672A"/>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672A"/>
    <w:rPr>
      <w:rFonts w:ascii="Segoe UI" w:eastAsia="Times New Roman"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5676">
      <w:bodyDiv w:val="1"/>
      <w:marLeft w:val="0"/>
      <w:marRight w:val="0"/>
      <w:marTop w:val="0"/>
      <w:marBottom w:val="0"/>
      <w:divBdr>
        <w:top w:val="none" w:sz="0" w:space="0" w:color="auto"/>
        <w:left w:val="none" w:sz="0" w:space="0" w:color="auto"/>
        <w:bottom w:val="none" w:sz="0" w:space="0" w:color="auto"/>
        <w:right w:val="none" w:sz="0" w:space="0" w:color="auto"/>
      </w:divBdr>
      <w:divsChild>
        <w:div w:id="503206291">
          <w:marLeft w:val="0"/>
          <w:marRight w:val="0"/>
          <w:marTop w:val="0"/>
          <w:marBottom w:val="0"/>
          <w:divBdr>
            <w:top w:val="none" w:sz="0" w:space="0" w:color="auto"/>
            <w:left w:val="none" w:sz="0" w:space="0" w:color="auto"/>
            <w:bottom w:val="none" w:sz="0" w:space="0" w:color="auto"/>
            <w:right w:val="none" w:sz="0" w:space="0" w:color="auto"/>
          </w:divBdr>
          <w:divsChild>
            <w:div w:id="1792820903">
              <w:marLeft w:val="0"/>
              <w:marRight w:val="0"/>
              <w:marTop w:val="0"/>
              <w:marBottom w:val="0"/>
              <w:divBdr>
                <w:top w:val="none" w:sz="0" w:space="0" w:color="auto"/>
                <w:left w:val="none" w:sz="0" w:space="0" w:color="auto"/>
                <w:bottom w:val="none" w:sz="0" w:space="0" w:color="auto"/>
                <w:right w:val="none" w:sz="0" w:space="0" w:color="auto"/>
              </w:divBdr>
              <w:divsChild>
                <w:div w:id="1554459157">
                  <w:marLeft w:val="0"/>
                  <w:marRight w:val="0"/>
                  <w:marTop w:val="0"/>
                  <w:marBottom w:val="0"/>
                  <w:divBdr>
                    <w:top w:val="none" w:sz="0" w:space="0" w:color="auto"/>
                    <w:left w:val="none" w:sz="0" w:space="0" w:color="auto"/>
                    <w:bottom w:val="none" w:sz="0" w:space="0" w:color="auto"/>
                    <w:right w:val="none" w:sz="0" w:space="0" w:color="auto"/>
                  </w:divBdr>
                  <w:divsChild>
                    <w:div w:id="658507886">
                      <w:marLeft w:val="0"/>
                      <w:marRight w:val="0"/>
                      <w:marTop w:val="0"/>
                      <w:marBottom w:val="0"/>
                      <w:divBdr>
                        <w:top w:val="none" w:sz="0" w:space="0" w:color="auto"/>
                        <w:left w:val="none" w:sz="0" w:space="0" w:color="auto"/>
                        <w:bottom w:val="none" w:sz="0" w:space="0" w:color="auto"/>
                        <w:right w:val="none" w:sz="0" w:space="0" w:color="auto"/>
                      </w:divBdr>
                      <w:divsChild>
                        <w:div w:id="1187905677">
                          <w:marLeft w:val="0"/>
                          <w:marRight w:val="0"/>
                          <w:marTop w:val="0"/>
                          <w:marBottom w:val="0"/>
                          <w:divBdr>
                            <w:top w:val="none" w:sz="0" w:space="0" w:color="auto"/>
                            <w:left w:val="none" w:sz="0" w:space="0" w:color="auto"/>
                            <w:bottom w:val="none" w:sz="0" w:space="0" w:color="auto"/>
                            <w:right w:val="none" w:sz="0" w:space="0" w:color="auto"/>
                          </w:divBdr>
                          <w:divsChild>
                            <w:div w:id="1572538701">
                              <w:marLeft w:val="0"/>
                              <w:marRight w:val="0"/>
                              <w:marTop w:val="0"/>
                              <w:marBottom w:val="0"/>
                              <w:divBdr>
                                <w:top w:val="none" w:sz="0" w:space="0" w:color="auto"/>
                                <w:left w:val="none" w:sz="0" w:space="0" w:color="auto"/>
                                <w:bottom w:val="none" w:sz="0" w:space="0" w:color="auto"/>
                                <w:right w:val="none" w:sz="0" w:space="0" w:color="auto"/>
                              </w:divBdr>
                              <w:divsChild>
                                <w:div w:id="1661537567">
                                  <w:marLeft w:val="0"/>
                                  <w:marRight w:val="0"/>
                                  <w:marTop w:val="0"/>
                                  <w:marBottom w:val="0"/>
                                  <w:divBdr>
                                    <w:top w:val="none" w:sz="0" w:space="0" w:color="auto"/>
                                    <w:left w:val="none" w:sz="0" w:space="0" w:color="auto"/>
                                    <w:bottom w:val="none" w:sz="0" w:space="0" w:color="auto"/>
                                    <w:right w:val="none" w:sz="0" w:space="0" w:color="auto"/>
                                  </w:divBdr>
                                  <w:divsChild>
                                    <w:div w:id="2144040544">
                                      <w:marLeft w:val="0"/>
                                      <w:marRight w:val="0"/>
                                      <w:marTop w:val="0"/>
                                      <w:marBottom w:val="0"/>
                                      <w:divBdr>
                                        <w:top w:val="none" w:sz="0" w:space="0" w:color="auto"/>
                                        <w:left w:val="none" w:sz="0" w:space="0" w:color="auto"/>
                                        <w:bottom w:val="none" w:sz="0" w:space="0" w:color="auto"/>
                                        <w:right w:val="none" w:sz="0" w:space="0" w:color="auto"/>
                                      </w:divBdr>
                                      <w:divsChild>
                                        <w:div w:id="977219440">
                                          <w:marLeft w:val="0"/>
                                          <w:marRight w:val="0"/>
                                          <w:marTop w:val="0"/>
                                          <w:marBottom w:val="0"/>
                                          <w:divBdr>
                                            <w:top w:val="none" w:sz="0" w:space="0" w:color="auto"/>
                                            <w:left w:val="none" w:sz="0" w:space="0" w:color="auto"/>
                                            <w:bottom w:val="none" w:sz="0" w:space="0" w:color="auto"/>
                                            <w:right w:val="none" w:sz="0" w:space="0" w:color="auto"/>
                                          </w:divBdr>
                                          <w:divsChild>
                                            <w:div w:id="693968866">
                                              <w:marLeft w:val="0"/>
                                              <w:marRight w:val="0"/>
                                              <w:marTop w:val="0"/>
                                              <w:marBottom w:val="0"/>
                                              <w:divBdr>
                                                <w:top w:val="none" w:sz="0" w:space="0" w:color="auto"/>
                                                <w:left w:val="none" w:sz="0" w:space="0" w:color="auto"/>
                                                <w:bottom w:val="none" w:sz="0" w:space="0" w:color="auto"/>
                                                <w:right w:val="none" w:sz="0" w:space="0" w:color="auto"/>
                                              </w:divBdr>
                                              <w:divsChild>
                                                <w:div w:id="704909498">
                                                  <w:marLeft w:val="0"/>
                                                  <w:marRight w:val="0"/>
                                                  <w:marTop w:val="0"/>
                                                  <w:marBottom w:val="0"/>
                                                  <w:divBdr>
                                                    <w:top w:val="none" w:sz="0" w:space="0" w:color="auto"/>
                                                    <w:left w:val="none" w:sz="0" w:space="0" w:color="auto"/>
                                                    <w:bottom w:val="none" w:sz="0" w:space="0" w:color="auto"/>
                                                    <w:right w:val="none" w:sz="0" w:space="0" w:color="auto"/>
                                                  </w:divBdr>
                                                  <w:divsChild>
                                                    <w:div w:id="1094325744">
                                                      <w:marLeft w:val="0"/>
                                                      <w:marRight w:val="0"/>
                                                      <w:marTop w:val="0"/>
                                                      <w:marBottom w:val="0"/>
                                                      <w:divBdr>
                                                        <w:top w:val="none" w:sz="0" w:space="0" w:color="auto"/>
                                                        <w:left w:val="none" w:sz="0" w:space="0" w:color="auto"/>
                                                        <w:bottom w:val="none" w:sz="0" w:space="0" w:color="auto"/>
                                                        <w:right w:val="none" w:sz="0" w:space="0" w:color="auto"/>
                                                      </w:divBdr>
                                                      <w:divsChild>
                                                        <w:div w:id="809711565">
                                                          <w:marLeft w:val="0"/>
                                                          <w:marRight w:val="0"/>
                                                          <w:marTop w:val="0"/>
                                                          <w:marBottom w:val="0"/>
                                                          <w:divBdr>
                                                            <w:top w:val="none" w:sz="0" w:space="0" w:color="auto"/>
                                                            <w:left w:val="none" w:sz="0" w:space="0" w:color="auto"/>
                                                            <w:bottom w:val="none" w:sz="0" w:space="0" w:color="auto"/>
                                                            <w:right w:val="none" w:sz="0" w:space="0" w:color="auto"/>
                                                          </w:divBdr>
                                                          <w:divsChild>
                                                            <w:div w:id="10356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1546968">
      <w:bodyDiv w:val="1"/>
      <w:marLeft w:val="0"/>
      <w:marRight w:val="0"/>
      <w:marTop w:val="0"/>
      <w:marBottom w:val="0"/>
      <w:divBdr>
        <w:top w:val="none" w:sz="0" w:space="0" w:color="auto"/>
        <w:left w:val="none" w:sz="0" w:space="0" w:color="auto"/>
        <w:bottom w:val="none" w:sz="0" w:space="0" w:color="auto"/>
        <w:right w:val="none" w:sz="0" w:space="0" w:color="auto"/>
      </w:divBdr>
      <w:divsChild>
        <w:div w:id="2130471944">
          <w:marLeft w:val="0"/>
          <w:marRight w:val="0"/>
          <w:marTop w:val="0"/>
          <w:marBottom w:val="0"/>
          <w:divBdr>
            <w:top w:val="none" w:sz="0" w:space="0" w:color="auto"/>
            <w:left w:val="none" w:sz="0" w:space="0" w:color="auto"/>
            <w:bottom w:val="none" w:sz="0" w:space="0" w:color="auto"/>
            <w:right w:val="none" w:sz="0" w:space="0" w:color="auto"/>
          </w:divBdr>
          <w:divsChild>
            <w:div w:id="1844203729">
              <w:marLeft w:val="0"/>
              <w:marRight w:val="0"/>
              <w:marTop w:val="0"/>
              <w:marBottom w:val="0"/>
              <w:divBdr>
                <w:top w:val="none" w:sz="0" w:space="0" w:color="auto"/>
                <w:left w:val="none" w:sz="0" w:space="0" w:color="auto"/>
                <w:bottom w:val="none" w:sz="0" w:space="0" w:color="auto"/>
                <w:right w:val="none" w:sz="0" w:space="0" w:color="auto"/>
              </w:divBdr>
              <w:divsChild>
                <w:div w:id="1573081293">
                  <w:marLeft w:val="0"/>
                  <w:marRight w:val="0"/>
                  <w:marTop w:val="0"/>
                  <w:marBottom w:val="0"/>
                  <w:divBdr>
                    <w:top w:val="none" w:sz="0" w:space="0" w:color="auto"/>
                    <w:left w:val="none" w:sz="0" w:space="0" w:color="auto"/>
                    <w:bottom w:val="none" w:sz="0" w:space="0" w:color="auto"/>
                    <w:right w:val="none" w:sz="0" w:space="0" w:color="auto"/>
                  </w:divBdr>
                  <w:divsChild>
                    <w:div w:id="935946039">
                      <w:marLeft w:val="0"/>
                      <w:marRight w:val="0"/>
                      <w:marTop w:val="0"/>
                      <w:marBottom w:val="0"/>
                      <w:divBdr>
                        <w:top w:val="none" w:sz="0" w:space="0" w:color="auto"/>
                        <w:left w:val="none" w:sz="0" w:space="0" w:color="auto"/>
                        <w:bottom w:val="none" w:sz="0" w:space="0" w:color="auto"/>
                        <w:right w:val="none" w:sz="0" w:space="0" w:color="auto"/>
                      </w:divBdr>
                      <w:divsChild>
                        <w:div w:id="1582135573">
                          <w:marLeft w:val="0"/>
                          <w:marRight w:val="0"/>
                          <w:marTop w:val="0"/>
                          <w:marBottom w:val="0"/>
                          <w:divBdr>
                            <w:top w:val="none" w:sz="0" w:space="0" w:color="auto"/>
                            <w:left w:val="none" w:sz="0" w:space="0" w:color="auto"/>
                            <w:bottom w:val="none" w:sz="0" w:space="0" w:color="auto"/>
                            <w:right w:val="none" w:sz="0" w:space="0" w:color="auto"/>
                          </w:divBdr>
                          <w:divsChild>
                            <w:div w:id="1705011193">
                              <w:marLeft w:val="0"/>
                              <w:marRight w:val="0"/>
                              <w:marTop w:val="0"/>
                              <w:marBottom w:val="0"/>
                              <w:divBdr>
                                <w:top w:val="none" w:sz="0" w:space="0" w:color="auto"/>
                                <w:left w:val="none" w:sz="0" w:space="0" w:color="auto"/>
                                <w:bottom w:val="none" w:sz="0" w:space="0" w:color="auto"/>
                                <w:right w:val="none" w:sz="0" w:space="0" w:color="auto"/>
                              </w:divBdr>
                              <w:divsChild>
                                <w:div w:id="1363633528">
                                  <w:marLeft w:val="0"/>
                                  <w:marRight w:val="0"/>
                                  <w:marTop w:val="0"/>
                                  <w:marBottom w:val="0"/>
                                  <w:divBdr>
                                    <w:top w:val="none" w:sz="0" w:space="0" w:color="auto"/>
                                    <w:left w:val="none" w:sz="0" w:space="0" w:color="auto"/>
                                    <w:bottom w:val="none" w:sz="0" w:space="0" w:color="auto"/>
                                    <w:right w:val="none" w:sz="0" w:space="0" w:color="auto"/>
                                  </w:divBdr>
                                  <w:divsChild>
                                    <w:div w:id="19624963">
                                      <w:marLeft w:val="0"/>
                                      <w:marRight w:val="0"/>
                                      <w:marTop w:val="0"/>
                                      <w:marBottom w:val="0"/>
                                      <w:divBdr>
                                        <w:top w:val="none" w:sz="0" w:space="0" w:color="auto"/>
                                        <w:left w:val="none" w:sz="0" w:space="0" w:color="auto"/>
                                        <w:bottom w:val="none" w:sz="0" w:space="0" w:color="auto"/>
                                        <w:right w:val="none" w:sz="0" w:space="0" w:color="auto"/>
                                      </w:divBdr>
                                      <w:divsChild>
                                        <w:div w:id="954363611">
                                          <w:marLeft w:val="0"/>
                                          <w:marRight w:val="0"/>
                                          <w:marTop w:val="0"/>
                                          <w:marBottom w:val="0"/>
                                          <w:divBdr>
                                            <w:top w:val="none" w:sz="0" w:space="0" w:color="auto"/>
                                            <w:left w:val="none" w:sz="0" w:space="0" w:color="auto"/>
                                            <w:bottom w:val="none" w:sz="0" w:space="0" w:color="auto"/>
                                            <w:right w:val="none" w:sz="0" w:space="0" w:color="auto"/>
                                          </w:divBdr>
                                          <w:divsChild>
                                            <w:div w:id="1603682610">
                                              <w:marLeft w:val="0"/>
                                              <w:marRight w:val="0"/>
                                              <w:marTop w:val="0"/>
                                              <w:marBottom w:val="0"/>
                                              <w:divBdr>
                                                <w:top w:val="none" w:sz="0" w:space="0" w:color="auto"/>
                                                <w:left w:val="none" w:sz="0" w:space="0" w:color="auto"/>
                                                <w:bottom w:val="none" w:sz="0" w:space="0" w:color="auto"/>
                                                <w:right w:val="none" w:sz="0" w:space="0" w:color="auto"/>
                                              </w:divBdr>
                                              <w:divsChild>
                                                <w:div w:id="1859387975">
                                                  <w:marLeft w:val="0"/>
                                                  <w:marRight w:val="0"/>
                                                  <w:marTop w:val="0"/>
                                                  <w:marBottom w:val="0"/>
                                                  <w:divBdr>
                                                    <w:top w:val="none" w:sz="0" w:space="0" w:color="auto"/>
                                                    <w:left w:val="none" w:sz="0" w:space="0" w:color="auto"/>
                                                    <w:bottom w:val="none" w:sz="0" w:space="0" w:color="auto"/>
                                                    <w:right w:val="none" w:sz="0" w:space="0" w:color="auto"/>
                                                  </w:divBdr>
                                                  <w:divsChild>
                                                    <w:div w:id="2038312936">
                                                      <w:marLeft w:val="0"/>
                                                      <w:marRight w:val="0"/>
                                                      <w:marTop w:val="0"/>
                                                      <w:marBottom w:val="0"/>
                                                      <w:divBdr>
                                                        <w:top w:val="none" w:sz="0" w:space="0" w:color="auto"/>
                                                        <w:left w:val="none" w:sz="0" w:space="0" w:color="auto"/>
                                                        <w:bottom w:val="none" w:sz="0" w:space="0" w:color="auto"/>
                                                        <w:right w:val="none" w:sz="0" w:space="0" w:color="auto"/>
                                                      </w:divBdr>
                                                      <w:divsChild>
                                                        <w:div w:id="196090545">
                                                          <w:marLeft w:val="0"/>
                                                          <w:marRight w:val="0"/>
                                                          <w:marTop w:val="0"/>
                                                          <w:marBottom w:val="0"/>
                                                          <w:divBdr>
                                                            <w:top w:val="none" w:sz="0" w:space="0" w:color="auto"/>
                                                            <w:left w:val="none" w:sz="0" w:space="0" w:color="auto"/>
                                                            <w:bottom w:val="none" w:sz="0" w:space="0" w:color="auto"/>
                                                            <w:right w:val="none" w:sz="0" w:space="0" w:color="auto"/>
                                                          </w:divBdr>
                                                          <w:divsChild>
                                                            <w:div w:id="3808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2208816">
      <w:bodyDiv w:val="1"/>
      <w:marLeft w:val="0"/>
      <w:marRight w:val="0"/>
      <w:marTop w:val="0"/>
      <w:marBottom w:val="0"/>
      <w:divBdr>
        <w:top w:val="none" w:sz="0" w:space="0" w:color="auto"/>
        <w:left w:val="none" w:sz="0" w:space="0" w:color="auto"/>
        <w:bottom w:val="none" w:sz="0" w:space="0" w:color="auto"/>
        <w:right w:val="none" w:sz="0" w:space="0" w:color="auto"/>
      </w:divBdr>
      <w:divsChild>
        <w:div w:id="238952539">
          <w:marLeft w:val="0"/>
          <w:marRight w:val="0"/>
          <w:marTop w:val="0"/>
          <w:marBottom w:val="0"/>
          <w:divBdr>
            <w:top w:val="none" w:sz="0" w:space="0" w:color="auto"/>
            <w:left w:val="none" w:sz="0" w:space="0" w:color="auto"/>
            <w:bottom w:val="none" w:sz="0" w:space="0" w:color="auto"/>
            <w:right w:val="none" w:sz="0" w:space="0" w:color="auto"/>
          </w:divBdr>
          <w:divsChild>
            <w:div w:id="1297174821">
              <w:marLeft w:val="0"/>
              <w:marRight w:val="0"/>
              <w:marTop w:val="0"/>
              <w:marBottom w:val="0"/>
              <w:divBdr>
                <w:top w:val="none" w:sz="0" w:space="0" w:color="auto"/>
                <w:left w:val="none" w:sz="0" w:space="0" w:color="auto"/>
                <w:bottom w:val="none" w:sz="0" w:space="0" w:color="auto"/>
                <w:right w:val="none" w:sz="0" w:space="0" w:color="auto"/>
              </w:divBdr>
              <w:divsChild>
                <w:div w:id="7559840">
                  <w:marLeft w:val="0"/>
                  <w:marRight w:val="0"/>
                  <w:marTop w:val="0"/>
                  <w:marBottom w:val="0"/>
                  <w:divBdr>
                    <w:top w:val="none" w:sz="0" w:space="0" w:color="auto"/>
                    <w:left w:val="none" w:sz="0" w:space="0" w:color="auto"/>
                    <w:bottom w:val="none" w:sz="0" w:space="0" w:color="auto"/>
                    <w:right w:val="none" w:sz="0" w:space="0" w:color="auto"/>
                  </w:divBdr>
                  <w:divsChild>
                    <w:div w:id="331881010">
                      <w:marLeft w:val="0"/>
                      <w:marRight w:val="0"/>
                      <w:marTop w:val="0"/>
                      <w:marBottom w:val="0"/>
                      <w:divBdr>
                        <w:top w:val="none" w:sz="0" w:space="0" w:color="auto"/>
                        <w:left w:val="none" w:sz="0" w:space="0" w:color="auto"/>
                        <w:bottom w:val="none" w:sz="0" w:space="0" w:color="auto"/>
                        <w:right w:val="none" w:sz="0" w:space="0" w:color="auto"/>
                      </w:divBdr>
                      <w:divsChild>
                        <w:div w:id="907300440">
                          <w:marLeft w:val="0"/>
                          <w:marRight w:val="0"/>
                          <w:marTop w:val="0"/>
                          <w:marBottom w:val="0"/>
                          <w:divBdr>
                            <w:top w:val="none" w:sz="0" w:space="0" w:color="auto"/>
                            <w:left w:val="none" w:sz="0" w:space="0" w:color="auto"/>
                            <w:bottom w:val="none" w:sz="0" w:space="0" w:color="auto"/>
                            <w:right w:val="none" w:sz="0" w:space="0" w:color="auto"/>
                          </w:divBdr>
                          <w:divsChild>
                            <w:div w:id="210847553">
                              <w:marLeft w:val="0"/>
                              <w:marRight w:val="0"/>
                              <w:marTop w:val="0"/>
                              <w:marBottom w:val="0"/>
                              <w:divBdr>
                                <w:top w:val="none" w:sz="0" w:space="0" w:color="auto"/>
                                <w:left w:val="none" w:sz="0" w:space="0" w:color="auto"/>
                                <w:bottom w:val="none" w:sz="0" w:space="0" w:color="auto"/>
                                <w:right w:val="none" w:sz="0" w:space="0" w:color="auto"/>
                              </w:divBdr>
                              <w:divsChild>
                                <w:div w:id="807552419">
                                  <w:marLeft w:val="0"/>
                                  <w:marRight w:val="0"/>
                                  <w:marTop w:val="0"/>
                                  <w:marBottom w:val="0"/>
                                  <w:divBdr>
                                    <w:top w:val="none" w:sz="0" w:space="0" w:color="auto"/>
                                    <w:left w:val="none" w:sz="0" w:space="0" w:color="auto"/>
                                    <w:bottom w:val="none" w:sz="0" w:space="0" w:color="auto"/>
                                    <w:right w:val="none" w:sz="0" w:space="0" w:color="auto"/>
                                  </w:divBdr>
                                  <w:divsChild>
                                    <w:div w:id="309021929">
                                      <w:marLeft w:val="0"/>
                                      <w:marRight w:val="0"/>
                                      <w:marTop w:val="0"/>
                                      <w:marBottom w:val="0"/>
                                      <w:divBdr>
                                        <w:top w:val="none" w:sz="0" w:space="0" w:color="auto"/>
                                        <w:left w:val="none" w:sz="0" w:space="0" w:color="auto"/>
                                        <w:bottom w:val="none" w:sz="0" w:space="0" w:color="auto"/>
                                        <w:right w:val="none" w:sz="0" w:space="0" w:color="auto"/>
                                      </w:divBdr>
                                      <w:divsChild>
                                        <w:div w:id="744763149">
                                          <w:marLeft w:val="0"/>
                                          <w:marRight w:val="0"/>
                                          <w:marTop w:val="0"/>
                                          <w:marBottom w:val="0"/>
                                          <w:divBdr>
                                            <w:top w:val="none" w:sz="0" w:space="0" w:color="auto"/>
                                            <w:left w:val="none" w:sz="0" w:space="0" w:color="auto"/>
                                            <w:bottom w:val="none" w:sz="0" w:space="0" w:color="auto"/>
                                            <w:right w:val="none" w:sz="0" w:space="0" w:color="auto"/>
                                          </w:divBdr>
                                          <w:divsChild>
                                            <w:div w:id="1543319817">
                                              <w:marLeft w:val="0"/>
                                              <w:marRight w:val="0"/>
                                              <w:marTop w:val="0"/>
                                              <w:marBottom w:val="0"/>
                                              <w:divBdr>
                                                <w:top w:val="none" w:sz="0" w:space="0" w:color="auto"/>
                                                <w:left w:val="none" w:sz="0" w:space="0" w:color="auto"/>
                                                <w:bottom w:val="none" w:sz="0" w:space="0" w:color="auto"/>
                                                <w:right w:val="none" w:sz="0" w:space="0" w:color="auto"/>
                                              </w:divBdr>
                                              <w:divsChild>
                                                <w:div w:id="1220479993">
                                                  <w:marLeft w:val="0"/>
                                                  <w:marRight w:val="0"/>
                                                  <w:marTop w:val="0"/>
                                                  <w:marBottom w:val="0"/>
                                                  <w:divBdr>
                                                    <w:top w:val="none" w:sz="0" w:space="0" w:color="auto"/>
                                                    <w:left w:val="none" w:sz="0" w:space="0" w:color="auto"/>
                                                    <w:bottom w:val="none" w:sz="0" w:space="0" w:color="auto"/>
                                                    <w:right w:val="none" w:sz="0" w:space="0" w:color="auto"/>
                                                  </w:divBdr>
                                                  <w:divsChild>
                                                    <w:div w:id="176820060">
                                                      <w:marLeft w:val="0"/>
                                                      <w:marRight w:val="0"/>
                                                      <w:marTop w:val="0"/>
                                                      <w:marBottom w:val="0"/>
                                                      <w:divBdr>
                                                        <w:top w:val="none" w:sz="0" w:space="0" w:color="auto"/>
                                                        <w:left w:val="none" w:sz="0" w:space="0" w:color="auto"/>
                                                        <w:bottom w:val="none" w:sz="0" w:space="0" w:color="auto"/>
                                                        <w:right w:val="none" w:sz="0" w:space="0" w:color="auto"/>
                                                      </w:divBdr>
                                                      <w:divsChild>
                                                        <w:div w:id="614947560">
                                                          <w:marLeft w:val="0"/>
                                                          <w:marRight w:val="0"/>
                                                          <w:marTop w:val="0"/>
                                                          <w:marBottom w:val="0"/>
                                                          <w:divBdr>
                                                            <w:top w:val="none" w:sz="0" w:space="0" w:color="auto"/>
                                                            <w:left w:val="none" w:sz="0" w:space="0" w:color="auto"/>
                                                            <w:bottom w:val="none" w:sz="0" w:space="0" w:color="auto"/>
                                                            <w:right w:val="none" w:sz="0" w:space="0" w:color="auto"/>
                                                          </w:divBdr>
                                                          <w:divsChild>
                                                            <w:div w:id="2754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768545">
      <w:bodyDiv w:val="1"/>
      <w:marLeft w:val="0"/>
      <w:marRight w:val="0"/>
      <w:marTop w:val="0"/>
      <w:marBottom w:val="0"/>
      <w:divBdr>
        <w:top w:val="none" w:sz="0" w:space="0" w:color="auto"/>
        <w:left w:val="none" w:sz="0" w:space="0" w:color="auto"/>
        <w:bottom w:val="none" w:sz="0" w:space="0" w:color="auto"/>
        <w:right w:val="none" w:sz="0" w:space="0" w:color="auto"/>
      </w:divBdr>
      <w:divsChild>
        <w:div w:id="141239531">
          <w:marLeft w:val="0"/>
          <w:marRight w:val="0"/>
          <w:marTop w:val="0"/>
          <w:marBottom w:val="0"/>
          <w:divBdr>
            <w:top w:val="none" w:sz="0" w:space="0" w:color="auto"/>
            <w:left w:val="none" w:sz="0" w:space="0" w:color="auto"/>
            <w:bottom w:val="none" w:sz="0" w:space="0" w:color="auto"/>
            <w:right w:val="none" w:sz="0" w:space="0" w:color="auto"/>
          </w:divBdr>
          <w:divsChild>
            <w:div w:id="896818489">
              <w:marLeft w:val="0"/>
              <w:marRight w:val="0"/>
              <w:marTop w:val="0"/>
              <w:marBottom w:val="0"/>
              <w:divBdr>
                <w:top w:val="none" w:sz="0" w:space="0" w:color="auto"/>
                <w:left w:val="none" w:sz="0" w:space="0" w:color="auto"/>
                <w:bottom w:val="none" w:sz="0" w:space="0" w:color="auto"/>
                <w:right w:val="none" w:sz="0" w:space="0" w:color="auto"/>
              </w:divBdr>
              <w:divsChild>
                <w:div w:id="860819111">
                  <w:marLeft w:val="0"/>
                  <w:marRight w:val="0"/>
                  <w:marTop w:val="0"/>
                  <w:marBottom w:val="0"/>
                  <w:divBdr>
                    <w:top w:val="none" w:sz="0" w:space="0" w:color="auto"/>
                    <w:left w:val="none" w:sz="0" w:space="0" w:color="auto"/>
                    <w:bottom w:val="none" w:sz="0" w:space="0" w:color="auto"/>
                    <w:right w:val="none" w:sz="0" w:space="0" w:color="auto"/>
                  </w:divBdr>
                  <w:divsChild>
                    <w:div w:id="1493905870">
                      <w:marLeft w:val="0"/>
                      <w:marRight w:val="0"/>
                      <w:marTop w:val="0"/>
                      <w:marBottom w:val="0"/>
                      <w:divBdr>
                        <w:top w:val="none" w:sz="0" w:space="0" w:color="auto"/>
                        <w:left w:val="none" w:sz="0" w:space="0" w:color="auto"/>
                        <w:bottom w:val="none" w:sz="0" w:space="0" w:color="auto"/>
                        <w:right w:val="none" w:sz="0" w:space="0" w:color="auto"/>
                      </w:divBdr>
                      <w:divsChild>
                        <w:div w:id="68045351">
                          <w:marLeft w:val="0"/>
                          <w:marRight w:val="0"/>
                          <w:marTop w:val="0"/>
                          <w:marBottom w:val="0"/>
                          <w:divBdr>
                            <w:top w:val="none" w:sz="0" w:space="0" w:color="auto"/>
                            <w:left w:val="none" w:sz="0" w:space="0" w:color="auto"/>
                            <w:bottom w:val="none" w:sz="0" w:space="0" w:color="auto"/>
                            <w:right w:val="none" w:sz="0" w:space="0" w:color="auto"/>
                          </w:divBdr>
                          <w:divsChild>
                            <w:div w:id="897594071">
                              <w:marLeft w:val="0"/>
                              <w:marRight w:val="0"/>
                              <w:marTop w:val="0"/>
                              <w:marBottom w:val="0"/>
                              <w:divBdr>
                                <w:top w:val="none" w:sz="0" w:space="0" w:color="auto"/>
                                <w:left w:val="none" w:sz="0" w:space="0" w:color="auto"/>
                                <w:bottom w:val="none" w:sz="0" w:space="0" w:color="auto"/>
                                <w:right w:val="none" w:sz="0" w:space="0" w:color="auto"/>
                              </w:divBdr>
                              <w:divsChild>
                                <w:div w:id="1206983977">
                                  <w:marLeft w:val="0"/>
                                  <w:marRight w:val="0"/>
                                  <w:marTop w:val="0"/>
                                  <w:marBottom w:val="0"/>
                                  <w:divBdr>
                                    <w:top w:val="none" w:sz="0" w:space="0" w:color="auto"/>
                                    <w:left w:val="none" w:sz="0" w:space="0" w:color="auto"/>
                                    <w:bottom w:val="none" w:sz="0" w:space="0" w:color="auto"/>
                                    <w:right w:val="none" w:sz="0" w:space="0" w:color="auto"/>
                                  </w:divBdr>
                                  <w:divsChild>
                                    <w:div w:id="873811632">
                                      <w:marLeft w:val="0"/>
                                      <w:marRight w:val="0"/>
                                      <w:marTop w:val="0"/>
                                      <w:marBottom w:val="0"/>
                                      <w:divBdr>
                                        <w:top w:val="none" w:sz="0" w:space="0" w:color="auto"/>
                                        <w:left w:val="none" w:sz="0" w:space="0" w:color="auto"/>
                                        <w:bottom w:val="none" w:sz="0" w:space="0" w:color="auto"/>
                                        <w:right w:val="none" w:sz="0" w:space="0" w:color="auto"/>
                                      </w:divBdr>
                                      <w:divsChild>
                                        <w:div w:id="1479178750">
                                          <w:marLeft w:val="0"/>
                                          <w:marRight w:val="0"/>
                                          <w:marTop w:val="0"/>
                                          <w:marBottom w:val="0"/>
                                          <w:divBdr>
                                            <w:top w:val="none" w:sz="0" w:space="0" w:color="auto"/>
                                            <w:left w:val="none" w:sz="0" w:space="0" w:color="auto"/>
                                            <w:bottom w:val="none" w:sz="0" w:space="0" w:color="auto"/>
                                            <w:right w:val="none" w:sz="0" w:space="0" w:color="auto"/>
                                          </w:divBdr>
                                          <w:divsChild>
                                            <w:div w:id="1395815988">
                                              <w:marLeft w:val="0"/>
                                              <w:marRight w:val="0"/>
                                              <w:marTop w:val="0"/>
                                              <w:marBottom w:val="0"/>
                                              <w:divBdr>
                                                <w:top w:val="none" w:sz="0" w:space="0" w:color="auto"/>
                                                <w:left w:val="none" w:sz="0" w:space="0" w:color="auto"/>
                                                <w:bottom w:val="none" w:sz="0" w:space="0" w:color="auto"/>
                                                <w:right w:val="none" w:sz="0" w:space="0" w:color="auto"/>
                                              </w:divBdr>
                                              <w:divsChild>
                                                <w:div w:id="1693337093">
                                                  <w:marLeft w:val="0"/>
                                                  <w:marRight w:val="0"/>
                                                  <w:marTop w:val="0"/>
                                                  <w:marBottom w:val="0"/>
                                                  <w:divBdr>
                                                    <w:top w:val="none" w:sz="0" w:space="0" w:color="auto"/>
                                                    <w:left w:val="none" w:sz="0" w:space="0" w:color="auto"/>
                                                    <w:bottom w:val="none" w:sz="0" w:space="0" w:color="auto"/>
                                                    <w:right w:val="none" w:sz="0" w:space="0" w:color="auto"/>
                                                  </w:divBdr>
                                                  <w:divsChild>
                                                    <w:div w:id="857623059">
                                                      <w:marLeft w:val="0"/>
                                                      <w:marRight w:val="0"/>
                                                      <w:marTop w:val="0"/>
                                                      <w:marBottom w:val="0"/>
                                                      <w:divBdr>
                                                        <w:top w:val="none" w:sz="0" w:space="0" w:color="auto"/>
                                                        <w:left w:val="none" w:sz="0" w:space="0" w:color="auto"/>
                                                        <w:bottom w:val="none" w:sz="0" w:space="0" w:color="auto"/>
                                                        <w:right w:val="none" w:sz="0" w:space="0" w:color="auto"/>
                                                      </w:divBdr>
                                                      <w:divsChild>
                                                        <w:div w:id="268778461">
                                                          <w:marLeft w:val="0"/>
                                                          <w:marRight w:val="0"/>
                                                          <w:marTop w:val="0"/>
                                                          <w:marBottom w:val="0"/>
                                                          <w:divBdr>
                                                            <w:top w:val="none" w:sz="0" w:space="0" w:color="auto"/>
                                                            <w:left w:val="none" w:sz="0" w:space="0" w:color="auto"/>
                                                            <w:bottom w:val="none" w:sz="0" w:space="0" w:color="auto"/>
                                                            <w:right w:val="none" w:sz="0" w:space="0" w:color="auto"/>
                                                          </w:divBdr>
                                                          <w:divsChild>
                                                            <w:div w:id="14308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6476916">
      <w:bodyDiv w:val="1"/>
      <w:marLeft w:val="0"/>
      <w:marRight w:val="0"/>
      <w:marTop w:val="0"/>
      <w:marBottom w:val="0"/>
      <w:divBdr>
        <w:top w:val="none" w:sz="0" w:space="0" w:color="auto"/>
        <w:left w:val="none" w:sz="0" w:space="0" w:color="auto"/>
        <w:bottom w:val="none" w:sz="0" w:space="0" w:color="auto"/>
        <w:right w:val="none" w:sz="0" w:space="0" w:color="auto"/>
      </w:divBdr>
      <w:divsChild>
        <w:div w:id="839585195">
          <w:marLeft w:val="0"/>
          <w:marRight w:val="0"/>
          <w:marTop w:val="0"/>
          <w:marBottom w:val="0"/>
          <w:divBdr>
            <w:top w:val="none" w:sz="0" w:space="0" w:color="auto"/>
            <w:left w:val="none" w:sz="0" w:space="0" w:color="auto"/>
            <w:bottom w:val="none" w:sz="0" w:space="0" w:color="auto"/>
            <w:right w:val="none" w:sz="0" w:space="0" w:color="auto"/>
          </w:divBdr>
          <w:divsChild>
            <w:div w:id="1133719944">
              <w:marLeft w:val="0"/>
              <w:marRight w:val="0"/>
              <w:marTop w:val="0"/>
              <w:marBottom w:val="0"/>
              <w:divBdr>
                <w:top w:val="none" w:sz="0" w:space="0" w:color="auto"/>
                <w:left w:val="none" w:sz="0" w:space="0" w:color="auto"/>
                <w:bottom w:val="none" w:sz="0" w:space="0" w:color="auto"/>
                <w:right w:val="none" w:sz="0" w:space="0" w:color="auto"/>
              </w:divBdr>
              <w:divsChild>
                <w:div w:id="121658339">
                  <w:marLeft w:val="0"/>
                  <w:marRight w:val="0"/>
                  <w:marTop w:val="0"/>
                  <w:marBottom w:val="0"/>
                  <w:divBdr>
                    <w:top w:val="none" w:sz="0" w:space="0" w:color="auto"/>
                    <w:left w:val="none" w:sz="0" w:space="0" w:color="auto"/>
                    <w:bottom w:val="none" w:sz="0" w:space="0" w:color="auto"/>
                    <w:right w:val="none" w:sz="0" w:space="0" w:color="auto"/>
                  </w:divBdr>
                  <w:divsChild>
                    <w:div w:id="1420952123">
                      <w:marLeft w:val="0"/>
                      <w:marRight w:val="0"/>
                      <w:marTop w:val="0"/>
                      <w:marBottom w:val="0"/>
                      <w:divBdr>
                        <w:top w:val="none" w:sz="0" w:space="0" w:color="auto"/>
                        <w:left w:val="none" w:sz="0" w:space="0" w:color="auto"/>
                        <w:bottom w:val="none" w:sz="0" w:space="0" w:color="auto"/>
                        <w:right w:val="none" w:sz="0" w:space="0" w:color="auto"/>
                      </w:divBdr>
                      <w:divsChild>
                        <w:div w:id="447893889">
                          <w:marLeft w:val="0"/>
                          <w:marRight w:val="0"/>
                          <w:marTop w:val="0"/>
                          <w:marBottom w:val="0"/>
                          <w:divBdr>
                            <w:top w:val="none" w:sz="0" w:space="0" w:color="auto"/>
                            <w:left w:val="none" w:sz="0" w:space="0" w:color="auto"/>
                            <w:bottom w:val="none" w:sz="0" w:space="0" w:color="auto"/>
                            <w:right w:val="none" w:sz="0" w:space="0" w:color="auto"/>
                          </w:divBdr>
                          <w:divsChild>
                            <w:div w:id="822551355">
                              <w:marLeft w:val="0"/>
                              <w:marRight w:val="0"/>
                              <w:marTop w:val="0"/>
                              <w:marBottom w:val="0"/>
                              <w:divBdr>
                                <w:top w:val="none" w:sz="0" w:space="0" w:color="auto"/>
                                <w:left w:val="none" w:sz="0" w:space="0" w:color="auto"/>
                                <w:bottom w:val="none" w:sz="0" w:space="0" w:color="auto"/>
                                <w:right w:val="none" w:sz="0" w:space="0" w:color="auto"/>
                              </w:divBdr>
                              <w:divsChild>
                                <w:div w:id="214782596">
                                  <w:marLeft w:val="0"/>
                                  <w:marRight w:val="0"/>
                                  <w:marTop w:val="0"/>
                                  <w:marBottom w:val="0"/>
                                  <w:divBdr>
                                    <w:top w:val="none" w:sz="0" w:space="0" w:color="auto"/>
                                    <w:left w:val="none" w:sz="0" w:space="0" w:color="auto"/>
                                    <w:bottom w:val="none" w:sz="0" w:space="0" w:color="auto"/>
                                    <w:right w:val="none" w:sz="0" w:space="0" w:color="auto"/>
                                  </w:divBdr>
                                  <w:divsChild>
                                    <w:div w:id="844128563">
                                      <w:marLeft w:val="0"/>
                                      <w:marRight w:val="0"/>
                                      <w:marTop w:val="0"/>
                                      <w:marBottom w:val="0"/>
                                      <w:divBdr>
                                        <w:top w:val="none" w:sz="0" w:space="0" w:color="auto"/>
                                        <w:left w:val="none" w:sz="0" w:space="0" w:color="auto"/>
                                        <w:bottom w:val="none" w:sz="0" w:space="0" w:color="auto"/>
                                        <w:right w:val="none" w:sz="0" w:space="0" w:color="auto"/>
                                      </w:divBdr>
                                      <w:divsChild>
                                        <w:div w:id="950236593">
                                          <w:marLeft w:val="0"/>
                                          <w:marRight w:val="0"/>
                                          <w:marTop w:val="0"/>
                                          <w:marBottom w:val="0"/>
                                          <w:divBdr>
                                            <w:top w:val="none" w:sz="0" w:space="0" w:color="auto"/>
                                            <w:left w:val="none" w:sz="0" w:space="0" w:color="auto"/>
                                            <w:bottom w:val="none" w:sz="0" w:space="0" w:color="auto"/>
                                            <w:right w:val="none" w:sz="0" w:space="0" w:color="auto"/>
                                          </w:divBdr>
                                          <w:divsChild>
                                            <w:div w:id="1730032018">
                                              <w:marLeft w:val="0"/>
                                              <w:marRight w:val="0"/>
                                              <w:marTop w:val="0"/>
                                              <w:marBottom w:val="0"/>
                                              <w:divBdr>
                                                <w:top w:val="none" w:sz="0" w:space="0" w:color="auto"/>
                                                <w:left w:val="none" w:sz="0" w:space="0" w:color="auto"/>
                                                <w:bottom w:val="none" w:sz="0" w:space="0" w:color="auto"/>
                                                <w:right w:val="none" w:sz="0" w:space="0" w:color="auto"/>
                                              </w:divBdr>
                                              <w:divsChild>
                                                <w:div w:id="514808824">
                                                  <w:marLeft w:val="0"/>
                                                  <w:marRight w:val="0"/>
                                                  <w:marTop w:val="0"/>
                                                  <w:marBottom w:val="0"/>
                                                  <w:divBdr>
                                                    <w:top w:val="none" w:sz="0" w:space="0" w:color="auto"/>
                                                    <w:left w:val="none" w:sz="0" w:space="0" w:color="auto"/>
                                                    <w:bottom w:val="none" w:sz="0" w:space="0" w:color="auto"/>
                                                    <w:right w:val="none" w:sz="0" w:space="0" w:color="auto"/>
                                                  </w:divBdr>
                                                  <w:divsChild>
                                                    <w:div w:id="1719889378">
                                                      <w:marLeft w:val="0"/>
                                                      <w:marRight w:val="0"/>
                                                      <w:marTop w:val="0"/>
                                                      <w:marBottom w:val="0"/>
                                                      <w:divBdr>
                                                        <w:top w:val="none" w:sz="0" w:space="0" w:color="auto"/>
                                                        <w:left w:val="none" w:sz="0" w:space="0" w:color="auto"/>
                                                        <w:bottom w:val="none" w:sz="0" w:space="0" w:color="auto"/>
                                                        <w:right w:val="none" w:sz="0" w:space="0" w:color="auto"/>
                                                      </w:divBdr>
                                                      <w:divsChild>
                                                        <w:div w:id="1355422344">
                                                          <w:marLeft w:val="0"/>
                                                          <w:marRight w:val="0"/>
                                                          <w:marTop w:val="0"/>
                                                          <w:marBottom w:val="0"/>
                                                          <w:divBdr>
                                                            <w:top w:val="none" w:sz="0" w:space="0" w:color="auto"/>
                                                            <w:left w:val="none" w:sz="0" w:space="0" w:color="auto"/>
                                                            <w:bottom w:val="none" w:sz="0" w:space="0" w:color="auto"/>
                                                            <w:right w:val="none" w:sz="0" w:space="0" w:color="auto"/>
                                                          </w:divBdr>
                                                          <w:divsChild>
                                                            <w:div w:id="9958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1475910">
      <w:bodyDiv w:val="1"/>
      <w:marLeft w:val="0"/>
      <w:marRight w:val="0"/>
      <w:marTop w:val="0"/>
      <w:marBottom w:val="0"/>
      <w:divBdr>
        <w:top w:val="none" w:sz="0" w:space="0" w:color="auto"/>
        <w:left w:val="none" w:sz="0" w:space="0" w:color="auto"/>
        <w:bottom w:val="none" w:sz="0" w:space="0" w:color="auto"/>
        <w:right w:val="none" w:sz="0" w:space="0" w:color="auto"/>
      </w:divBdr>
      <w:divsChild>
        <w:div w:id="1635134840">
          <w:marLeft w:val="0"/>
          <w:marRight w:val="0"/>
          <w:marTop w:val="0"/>
          <w:marBottom w:val="0"/>
          <w:divBdr>
            <w:top w:val="none" w:sz="0" w:space="0" w:color="auto"/>
            <w:left w:val="none" w:sz="0" w:space="0" w:color="auto"/>
            <w:bottom w:val="none" w:sz="0" w:space="0" w:color="auto"/>
            <w:right w:val="none" w:sz="0" w:space="0" w:color="auto"/>
          </w:divBdr>
          <w:divsChild>
            <w:div w:id="1233850839">
              <w:marLeft w:val="0"/>
              <w:marRight w:val="0"/>
              <w:marTop w:val="0"/>
              <w:marBottom w:val="0"/>
              <w:divBdr>
                <w:top w:val="none" w:sz="0" w:space="0" w:color="auto"/>
                <w:left w:val="none" w:sz="0" w:space="0" w:color="auto"/>
                <w:bottom w:val="none" w:sz="0" w:space="0" w:color="auto"/>
                <w:right w:val="none" w:sz="0" w:space="0" w:color="auto"/>
              </w:divBdr>
              <w:divsChild>
                <w:div w:id="1785614957">
                  <w:marLeft w:val="0"/>
                  <w:marRight w:val="0"/>
                  <w:marTop w:val="0"/>
                  <w:marBottom w:val="0"/>
                  <w:divBdr>
                    <w:top w:val="none" w:sz="0" w:space="0" w:color="auto"/>
                    <w:left w:val="none" w:sz="0" w:space="0" w:color="auto"/>
                    <w:bottom w:val="none" w:sz="0" w:space="0" w:color="auto"/>
                    <w:right w:val="none" w:sz="0" w:space="0" w:color="auto"/>
                  </w:divBdr>
                  <w:divsChild>
                    <w:div w:id="522548929">
                      <w:marLeft w:val="0"/>
                      <w:marRight w:val="0"/>
                      <w:marTop w:val="0"/>
                      <w:marBottom w:val="0"/>
                      <w:divBdr>
                        <w:top w:val="none" w:sz="0" w:space="0" w:color="auto"/>
                        <w:left w:val="none" w:sz="0" w:space="0" w:color="auto"/>
                        <w:bottom w:val="none" w:sz="0" w:space="0" w:color="auto"/>
                        <w:right w:val="none" w:sz="0" w:space="0" w:color="auto"/>
                      </w:divBdr>
                      <w:divsChild>
                        <w:div w:id="48192272">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359815818">
                                  <w:marLeft w:val="0"/>
                                  <w:marRight w:val="0"/>
                                  <w:marTop w:val="0"/>
                                  <w:marBottom w:val="0"/>
                                  <w:divBdr>
                                    <w:top w:val="none" w:sz="0" w:space="0" w:color="auto"/>
                                    <w:left w:val="none" w:sz="0" w:space="0" w:color="auto"/>
                                    <w:bottom w:val="none" w:sz="0" w:space="0" w:color="auto"/>
                                    <w:right w:val="none" w:sz="0" w:space="0" w:color="auto"/>
                                  </w:divBdr>
                                  <w:divsChild>
                                    <w:div w:id="387533506">
                                      <w:marLeft w:val="0"/>
                                      <w:marRight w:val="0"/>
                                      <w:marTop w:val="0"/>
                                      <w:marBottom w:val="0"/>
                                      <w:divBdr>
                                        <w:top w:val="none" w:sz="0" w:space="0" w:color="auto"/>
                                        <w:left w:val="none" w:sz="0" w:space="0" w:color="auto"/>
                                        <w:bottom w:val="none" w:sz="0" w:space="0" w:color="auto"/>
                                        <w:right w:val="none" w:sz="0" w:space="0" w:color="auto"/>
                                      </w:divBdr>
                                      <w:divsChild>
                                        <w:div w:id="1044406069">
                                          <w:marLeft w:val="0"/>
                                          <w:marRight w:val="0"/>
                                          <w:marTop w:val="0"/>
                                          <w:marBottom w:val="0"/>
                                          <w:divBdr>
                                            <w:top w:val="none" w:sz="0" w:space="0" w:color="auto"/>
                                            <w:left w:val="none" w:sz="0" w:space="0" w:color="auto"/>
                                            <w:bottom w:val="none" w:sz="0" w:space="0" w:color="auto"/>
                                            <w:right w:val="none" w:sz="0" w:space="0" w:color="auto"/>
                                          </w:divBdr>
                                          <w:divsChild>
                                            <w:div w:id="1336542016">
                                              <w:marLeft w:val="0"/>
                                              <w:marRight w:val="0"/>
                                              <w:marTop w:val="0"/>
                                              <w:marBottom w:val="0"/>
                                              <w:divBdr>
                                                <w:top w:val="none" w:sz="0" w:space="0" w:color="auto"/>
                                                <w:left w:val="none" w:sz="0" w:space="0" w:color="auto"/>
                                                <w:bottom w:val="none" w:sz="0" w:space="0" w:color="auto"/>
                                                <w:right w:val="none" w:sz="0" w:space="0" w:color="auto"/>
                                              </w:divBdr>
                                              <w:divsChild>
                                                <w:div w:id="1369376594">
                                                  <w:marLeft w:val="0"/>
                                                  <w:marRight w:val="0"/>
                                                  <w:marTop w:val="0"/>
                                                  <w:marBottom w:val="0"/>
                                                  <w:divBdr>
                                                    <w:top w:val="none" w:sz="0" w:space="0" w:color="auto"/>
                                                    <w:left w:val="none" w:sz="0" w:space="0" w:color="auto"/>
                                                    <w:bottom w:val="none" w:sz="0" w:space="0" w:color="auto"/>
                                                    <w:right w:val="none" w:sz="0" w:space="0" w:color="auto"/>
                                                  </w:divBdr>
                                                  <w:divsChild>
                                                    <w:div w:id="324822829">
                                                      <w:marLeft w:val="0"/>
                                                      <w:marRight w:val="0"/>
                                                      <w:marTop w:val="0"/>
                                                      <w:marBottom w:val="0"/>
                                                      <w:divBdr>
                                                        <w:top w:val="none" w:sz="0" w:space="0" w:color="auto"/>
                                                        <w:left w:val="none" w:sz="0" w:space="0" w:color="auto"/>
                                                        <w:bottom w:val="none" w:sz="0" w:space="0" w:color="auto"/>
                                                        <w:right w:val="none" w:sz="0" w:space="0" w:color="auto"/>
                                                      </w:divBdr>
                                                      <w:divsChild>
                                                        <w:div w:id="528030666">
                                                          <w:marLeft w:val="0"/>
                                                          <w:marRight w:val="0"/>
                                                          <w:marTop w:val="0"/>
                                                          <w:marBottom w:val="0"/>
                                                          <w:divBdr>
                                                            <w:top w:val="none" w:sz="0" w:space="0" w:color="auto"/>
                                                            <w:left w:val="none" w:sz="0" w:space="0" w:color="auto"/>
                                                            <w:bottom w:val="none" w:sz="0" w:space="0" w:color="auto"/>
                                                            <w:right w:val="none" w:sz="0" w:space="0" w:color="auto"/>
                                                          </w:divBdr>
                                                          <w:divsChild>
                                                            <w:div w:id="4639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2910218">
      <w:bodyDiv w:val="1"/>
      <w:marLeft w:val="0"/>
      <w:marRight w:val="0"/>
      <w:marTop w:val="0"/>
      <w:marBottom w:val="0"/>
      <w:divBdr>
        <w:top w:val="none" w:sz="0" w:space="0" w:color="auto"/>
        <w:left w:val="none" w:sz="0" w:space="0" w:color="auto"/>
        <w:bottom w:val="none" w:sz="0" w:space="0" w:color="auto"/>
        <w:right w:val="none" w:sz="0" w:space="0" w:color="auto"/>
      </w:divBdr>
      <w:divsChild>
        <w:div w:id="816141668">
          <w:marLeft w:val="0"/>
          <w:marRight w:val="0"/>
          <w:marTop w:val="0"/>
          <w:marBottom w:val="0"/>
          <w:divBdr>
            <w:top w:val="none" w:sz="0" w:space="0" w:color="auto"/>
            <w:left w:val="none" w:sz="0" w:space="0" w:color="auto"/>
            <w:bottom w:val="none" w:sz="0" w:space="0" w:color="auto"/>
            <w:right w:val="none" w:sz="0" w:space="0" w:color="auto"/>
          </w:divBdr>
          <w:divsChild>
            <w:div w:id="586227472">
              <w:marLeft w:val="0"/>
              <w:marRight w:val="0"/>
              <w:marTop w:val="0"/>
              <w:marBottom w:val="0"/>
              <w:divBdr>
                <w:top w:val="none" w:sz="0" w:space="0" w:color="auto"/>
                <w:left w:val="none" w:sz="0" w:space="0" w:color="auto"/>
                <w:bottom w:val="none" w:sz="0" w:space="0" w:color="auto"/>
                <w:right w:val="none" w:sz="0" w:space="0" w:color="auto"/>
              </w:divBdr>
              <w:divsChild>
                <w:div w:id="2005744238">
                  <w:marLeft w:val="0"/>
                  <w:marRight w:val="0"/>
                  <w:marTop w:val="0"/>
                  <w:marBottom w:val="0"/>
                  <w:divBdr>
                    <w:top w:val="none" w:sz="0" w:space="0" w:color="auto"/>
                    <w:left w:val="none" w:sz="0" w:space="0" w:color="auto"/>
                    <w:bottom w:val="none" w:sz="0" w:space="0" w:color="auto"/>
                    <w:right w:val="none" w:sz="0" w:space="0" w:color="auto"/>
                  </w:divBdr>
                  <w:divsChild>
                    <w:div w:id="1357268349">
                      <w:marLeft w:val="0"/>
                      <w:marRight w:val="0"/>
                      <w:marTop w:val="0"/>
                      <w:marBottom w:val="0"/>
                      <w:divBdr>
                        <w:top w:val="none" w:sz="0" w:space="0" w:color="auto"/>
                        <w:left w:val="none" w:sz="0" w:space="0" w:color="auto"/>
                        <w:bottom w:val="none" w:sz="0" w:space="0" w:color="auto"/>
                        <w:right w:val="none" w:sz="0" w:space="0" w:color="auto"/>
                      </w:divBdr>
                      <w:divsChild>
                        <w:div w:id="1154637619">
                          <w:marLeft w:val="0"/>
                          <w:marRight w:val="0"/>
                          <w:marTop w:val="0"/>
                          <w:marBottom w:val="0"/>
                          <w:divBdr>
                            <w:top w:val="none" w:sz="0" w:space="0" w:color="auto"/>
                            <w:left w:val="none" w:sz="0" w:space="0" w:color="auto"/>
                            <w:bottom w:val="none" w:sz="0" w:space="0" w:color="auto"/>
                            <w:right w:val="none" w:sz="0" w:space="0" w:color="auto"/>
                          </w:divBdr>
                          <w:divsChild>
                            <w:div w:id="47186666">
                              <w:marLeft w:val="0"/>
                              <w:marRight w:val="0"/>
                              <w:marTop w:val="0"/>
                              <w:marBottom w:val="0"/>
                              <w:divBdr>
                                <w:top w:val="none" w:sz="0" w:space="0" w:color="auto"/>
                                <w:left w:val="none" w:sz="0" w:space="0" w:color="auto"/>
                                <w:bottom w:val="none" w:sz="0" w:space="0" w:color="auto"/>
                                <w:right w:val="none" w:sz="0" w:space="0" w:color="auto"/>
                              </w:divBdr>
                              <w:divsChild>
                                <w:div w:id="1031148589">
                                  <w:marLeft w:val="0"/>
                                  <w:marRight w:val="0"/>
                                  <w:marTop w:val="0"/>
                                  <w:marBottom w:val="0"/>
                                  <w:divBdr>
                                    <w:top w:val="none" w:sz="0" w:space="0" w:color="auto"/>
                                    <w:left w:val="none" w:sz="0" w:space="0" w:color="auto"/>
                                    <w:bottom w:val="none" w:sz="0" w:space="0" w:color="auto"/>
                                    <w:right w:val="none" w:sz="0" w:space="0" w:color="auto"/>
                                  </w:divBdr>
                                  <w:divsChild>
                                    <w:div w:id="1720399110">
                                      <w:marLeft w:val="0"/>
                                      <w:marRight w:val="0"/>
                                      <w:marTop w:val="0"/>
                                      <w:marBottom w:val="0"/>
                                      <w:divBdr>
                                        <w:top w:val="none" w:sz="0" w:space="0" w:color="auto"/>
                                        <w:left w:val="none" w:sz="0" w:space="0" w:color="auto"/>
                                        <w:bottom w:val="none" w:sz="0" w:space="0" w:color="auto"/>
                                        <w:right w:val="none" w:sz="0" w:space="0" w:color="auto"/>
                                      </w:divBdr>
                                      <w:divsChild>
                                        <w:div w:id="2088379520">
                                          <w:marLeft w:val="0"/>
                                          <w:marRight w:val="0"/>
                                          <w:marTop w:val="0"/>
                                          <w:marBottom w:val="0"/>
                                          <w:divBdr>
                                            <w:top w:val="none" w:sz="0" w:space="0" w:color="auto"/>
                                            <w:left w:val="none" w:sz="0" w:space="0" w:color="auto"/>
                                            <w:bottom w:val="none" w:sz="0" w:space="0" w:color="auto"/>
                                            <w:right w:val="none" w:sz="0" w:space="0" w:color="auto"/>
                                          </w:divBdr>
                                          <w:divsChild>
                                            <w:div w:id="1045330899">
                                              <w:marLeft w:val="0"/>
                                              <w:marRight w:val="0"/>
                                              <w:marTop w:val="0"/>
                                              <w:marBottom w:val="0"/>
                                              <w:divBdr>
                                                <w:top w:val="none" w:sz="0" w:space="0" w:color="auto"/>
                                                <w:left w:val="none" w:sz="0" w:space="0" w:color="auto"/>
                                                <w:bottom w:val="none" w:sz="0" w:space="0" w:color="auto"/>
                                                <w:right w:val="none" w:sz="0" w:space="0" w:color="auto"/>
                                              </w:divBdr>
                                              <w:divsChild>
                                                <w:div w:id="240407036">
                                                  <w:marLeft w:val="0"/>
                                                  <w:marRight w:val="0"/>
                                                  <w:marTop w:val="0"/>
                                                  <w:marBottom w:val="0"/>
                                                  <w:divBdr>
                                                    <w:top w:val="none" w:sz="0" w:space="0" w:color="auto"/>
                                                    <w:left w:val="none" w:sz="0" w:space="0" w:color="auto"/>
                                                    <w:bottom w:val="none" w:sz="0" w:space="0" w:color="auto"/>
                                                    <w:right w:val="none" w:sz="0" w:space="0" w:color="auto"/>
                                                  </w:divBdr>
                                                  <w:divsChild>
                                                    <w:div w:id="1610820134">
                                                      <w:marLeft w:val="0"/>
                                                      <w:marRight w:val="0"/>
                                                      <w:marTop w:val="0"/>
                                                      <w:marBottom w:val="0"/>
                                                      <w:divBdr>
                                                        <w:top w:val="none" w:sz="0" w:space="0" w:color="auto"/>
                                                        <w:left w:val="none" w:sz="0" w:space="0" w:color="auto"/>
                                                        <w:bottom w:val="none" w:sz="0" w:space="0" w:color="auto"/>
                                                        <w:right w:val="none" w:sz="0" w:space="0" w:color="auto"/>
                                                      </w:divBdr>
                                                      <w:divsChild>
                                                        <w:div w:id="1352150739">
                                                          <w:marLeft w:val="0"/>
                                                          <w:marRight w:val="0"/>
                                                          <w:marTop w:val="0"/>
                                                          <w:marBottom w:val="0"/>
                                                          <w:divBdr>
                                                            <w:top w:val="none" w:sz="0" w:space="0" w:color="auto"/>
                                                            <w:left w:val="none" w:sz="0" w:space="0" w:color="auto"/>
                                                            <w:bottom w:val="none" w:sz="0" w:space="0" w:color="auto"/>
                                                            <w:right w:val="none" w:sz="0" w:space="0" w:color="auto"/>
                                                          </w:divBdr>
                                                          <w:divsChild>
                                                            <w:div w:id="10632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contact@stratex.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www.stratex.ch" TargetMode="External"/><Relationship Id="rId2" Type="http://schemas.openxmlformats.org/officeDocument/2006/relationships/customXml" Target="../customXml/item2.xml"/><Relationship Id="rId16" Type="http://schemas.openxmlformats.org/officeDocument/2006/relationships/hyperlink" Target="mailto:contact@stratex.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emf"/><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stratex.ch"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17749d-0742-4b13-a8c8-d877e2ef2f65" xsi:nil="true"/>
    <lcf76f155ced4ddcb4097134ff3c332f xmlns="7c9733fb-f604-43b2-a01b-29417eaeb2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8C85CCC962414DA4144CCB52B6A181" ma:contentTypeVersion="17" ma:contentTypeDescription="Crée un document." ma:contentTypeScope="" ma:versionID="8ef50b4d2dc366b0e874d32d2e7d428c">
  <xsd:schema xmlns:xsd="http://www.w3.org/2001/XMLSchema" xmlns:xs="http://www.w3.org/2001/XMLSchema" xmlns:p="http://schemas.microsoft.com/office/2006/metadata/properties" xmlns:ns2="7c9733fb-f604-43b2-a01b-29417eaeb296" xmlns:ns3="5517749d-0742-4b13-a8c8-d877e2ef2f65" targetNamespace="http://schemas.microsoft.com/office/2006/metadata/properties" ma:root="true" ma:fieldsID="8bb20f944f34c5035e4ea64e873c52bd" ns2:_="" ns3:_="">
    <xsd:import namespace="7c9733fb-f604-43b2-a01b-29417eaeb296"/>
    <xsd:import namespace="5517749d-0742-4b13-a8c8-d877e2ef2f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733fb-f604-43b2-a01b-29417eaeb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c80617-c5cc-4b88-b944-ccf6642ebf7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17749d-0742-4b13-a8c8-d877e2ef2f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b8f8de-c8ff-494c-bca4-9cf4dc091b1f}" ma:internalName="TaxCatchAll" ma:showField="CatchAllData" ma:web="5517749d-0742-4b13-a8c8-d877e2ef2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87D36-5E78-47A0-91BD-9EEEFD5D8333}">
  <ds:schemaRefs>
    <ds:schemaRef ds:uri="http://schemas.microsoft.com/sharepoint/v3/contenttype/forms"/>
  </ds:schemaRefs>
</ds:datastoreItem>
</file>

<file path=customXml/itemProps2.xml><?xml version="1.0" encoding="utf-8"?>
<ds:datastoreItem xmlns:ds="http://schemas.openxmlformats.org/officeDocument/2006/customXml" ds:itemID="{7634E52D-ED90-4F0E-B917-F5A3EDCBD96E}">
  <ds:schemaRefs>
    <ds:schemaRef ds:uri="http://schemas.microsoft.com/office/2006/metadata/properties"/>
    <ds:schemaRef ds:uri="http://schemas.microsoft.com/office/infopath/2007/PartnerControls"/>
    <ds:schemaRef ds:uri="5517749d-0742-4b13-a8c8-d877e2ef2f65"/>
    <ds:schemaRef ds:uri="7c9733fb-f604-43b2-a01b-29417eaeb296"/>
  </ds:schemaRefs>
</ds:datastoreItem>
</file>

<file path=customXml/itemProps3.xml><?xml version="1.0" encoding="utf-8"?>
<ds:datastoreItem xmlns:ds="http://schemas.openxmlformats.org/officeDocument/2006/customXml" ds:itemID="{7B2421BC-BE8D-415C-A13E-725A98729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733fb-f604-43b2-a01b-29417eaeb296"/>
    <ds:schemaRef ds:uri="5517749d-0742-4b13-a8c8-d877e2ef2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45AC8-5409-4B04-9B15-B087A12E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986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TECHNIQUES</dc:creator>
  <cp:keywords/>
  <dc:description/>
  <cp:lastModifiedBy>Lounès Abdoun-Sontot</cp:lastModifiedBy>
  <cp:revision>65</cp:revision>
  <cp:lastPrinted>2024-06-13T09:44:00Z</cp:lastPrinted>
  <dcterms:created xsi:type="dcterms:W3CDTF">2024-06-13T08:27:00Z</dcterms:created>
  <dcterms:modified xsi:type="dcterms:W3CDTF">2024-06-20T08:44:00Z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0x010100DA8C85CCC962414DA4144CCB52B6A181</vt:lpwstr>
  </property>
  <property fmtid="{D5CDD505-2E9C-101B-9397-08002B2CF9AE}" pid="3" name="MediaServiceImageTags">
    <vt:lpwstr/>
  </property>
</Properties>
</file>